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13" w:rsidRPr="005D6613" w:rsidRDefault="005D6613" w:rsidP="005D6613">
      <w:pPr>
        <w:ind w:left="6372"/>
        <w:rPr>
          <w:sz w:val="20"/>
          <w:szCs w:val="20"/>
        </w:rPr>
      </w:pPr>
      <w:r w:rsidRPr="005D6613">
        <w:rPr>
          <w:sz w:val="20"/>
          <w:szCs w:val="20"/>
        </w:rPr>
        <w:t>Załącznik nr 1 do umowy</w:t>
      </w:r>
    </w:p>
    <w:p w:rsidR="005D6613" w:rsidRPr="005D6613" w:rsidRDefault="005D6613" w:rsidP="00224013">
      <w:pPr>
        <w:ind w:left="6372"/>
        <w:rPr>
          <w:sz w:val="20"/>
          <w:szCs w:val="20"/>
        </w:rPr>
      </w:pPr>
      <w:r w:rsidRPr="005D6613">
        <w:rPr>
          <w:sz w:val="20"/>
          <w:szCs w:val="20"/>
        </w:rPr>
        <w:t>…………..z dnia………..</w:t>
      </w:r>
    </w:p>
    <w:p w:rsidR="00224013" w:rsidRDefault="00224013" w:rsidP="00224013">
      <w:pPr>
        <w:ind w:left="6372"/>
      </w:pPr>
    </w:p>
    <w:p w:rsidR="00B401CC" w:rsidRPr="00B401CC" w:rsidRDefault="00B401CC" w:rsidP="00B401CC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401CC">
        <w:rPr>
          <w:rFonts w:ascii="Times New Roman" w:hAnsi="Times New Roman" w:cs="Times New Roman"/>
          <w:sz w:val="24"/>
          <w:szCs w:val="24"/>
          <w:lang w:val="pl-PL"/>
        </w:rPr>
        <w:t>OPIS PRZEDMIOTU ZAMÓWIENIA</w:t>
      </w:r>
    </w:p>
    <w:p w:rsidR="00B401CC" w:rsidRPr="00B401CC" w:rsidRDefault="00B401CC" w:rsidP="00B401CC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401CC" w:rsidRPr="00B401CC" w:rsidRDefault="00B401CC" w:rsidP="00B401CC">
      <w:pPr>
        <w:pStyle w:val="Textbody"/>
        <w:spacing w:before="40" w:after="40"/>
        <w:jc w:val="both"/>
        <w:rPr>
          <w:b/>
          <w:bCs/>
          <w:lang w:val="pl-PL"/>
        </w:rPr>
      </w:pPr>
      <w:r w:rsidRPr="00B401CC">
        <w:rPr>
          <w:b/>
          <w:bCs/>
          <w:lang w:val="pl-PL"/>
        </w:rPr>
        <w:t xml:space="preserve">Wykonanie projektów graficznych, zakup i dostawa materiałów promocyjnych na potrzeby Miejskiego Ośrodka Pomocy Społecznej w Mikołowie dla projektu „Postaw na rodzinę” realizowanego w ramach Regionalnego Programu Operacyjnego Województwa Śląskiego na lata 2014-2020 dla Osi Priorytetowej IX. Włączenie społeczne dla działania: 9.2. Dostępne i efektywne usługi społeczne i zdrowotne dla poddziałania: 9.2.1. Rozwój usług społecznych i zdrowotnych – ZIT. </w:t>
      </w:r>
    </w:p>
    <w:p w:rsidR="00B401CC" w:rsidRDefault="00B401CC" w:rsidP="00B401CC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401CC" w:rsidRPr="009F7174" w:rsidRDefault="00B401CC" w:rsidP="00B401CC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Zamówienie obejmuje wykonanie projektów graficznych (opracowanie redakcyjne, graficzne, przygotowanie do druku itp.), druk, dostawę oraz zakup artykułów promocyjnych.</w:t>
      </w:r>
    </w:p>
    <w:p w:rsidR="00B401CC" w:rsidRPr="009F7174" w:rsidRDefault="00B401CC" w:rsidP="00B401CC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401CC" w:rsidRDefault="00B401CC" w:rsidP="00B401CC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Nazwa materiałów promocyjnych:</w:t>
      </w:r>
    </w:p>
    <w:p w:rsidR="00B401CC" w:rsidRPr="009F7174" w:rsidRDefault="00B401CC" w:rsidP="00B401CC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401CC" w:rsidRDefault="00B401CC" w:rsidP="00B401CC">
      <w:pPr>
        <w:pStyle w:val="Tekstpodstawowy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401CC">
        <w:rPr>
          <w:rFonts w:ascii="Times New Roman" w:hAnsi="Times New Roman" w:cs="Times New Roman"/>
          <w:sz w:val="24"/>
          <w:szCs w:val="24"/>
          <w:lang w:val="pl-PL"/>
        </w:rPr>
        <w:t>Plakat -  format A3 – (format arkusza o wymiarach 297 x 420 mm) na papierze kredowym, kolorowy, jednostronny – 80 szt.</w:t>
      </w:r>
    </w:p>
    <w:p w:rsidR="00B401CC" w:rsidRDefault="00B401CC" w:rsidP="00B401CC">
      <w:pPr>
        <w:pStyle w:val="Tekstpodstawowy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401CC">
        <w:rPr>
          <w:rFonts w:ascii="Times New Roman" w:hAnsi="Times New Roman" w:cs="Times New Roman"/>
          <w:sz w:val="24"/>
          <w:szCs w:val="24"/>
          <w:lang w:val="pl-PL"/>
        </w:rPr>
        <w:t xml:space="preserve">Ulotka- format  A5, na papierze kredowym, dwustronne, kolorowe - 200 szt. </w:t>
      </w:r>
    </w:p>
    <w:p w:rsidR="00B401CC" w:rsidRPr="00B401CC" w:rsidRDefault="00B401CC" w:rsidP="00B401CC">
      <w:pPr>
        <w:pStyle w:val="Tekstpodstawowy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401CC">
        <w:rPr>
          <w:rFonts w:ascii="Times New Roman" w:hAnsi="Times New Roman" w:cs="Times New Roman"/>
          <w:sz w:val="24"/>
          <w:szCs w:val="24"/>
          <w:lang w:val="pl-PL"/>
        </w:rPr>
        <w:t xml:space="preserve">Stojak </w:t>
      </w:r>
      <w:proofErr w:type="spellStart"/>
      <w:r w:rsidRPr="00B401CC">
        <w:rPr>
          <w:rFonts w:ascii="Times New Roman" w:hAnsi="Times New Roman" w:cs="Times New Roman"/>
          <w:sz w:val="24"/>
          <w:szCs w:val="24"/>
          <w:lang w:val="pl-PL"/>
        </w:rPr>
        <w:t>rollup</w:t>
      </w:r>
      <w:proofErr w:type="spellEnd"/>
      <w:r w:rsidRPr="00B401CC">
        <w:rPr>
          <w:rFonts w:ascii="Times New Roman" w:hAnsi="Times New Roman" w:cs="Times New Roman"/>
          <w:sz w:val="24"/>
          <w:szCs w:val="24"/>
          <w:lang w:val="pl-PL"/>
        </w:rPr>
        <w:t xml:space="preserve"> z plakatem (aluminiowy)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B401CC">
        <w:rPr>
          <w:rFonts w:ascii="Times New Roman" w:hAnsi="Times New Roman" w:cs="Times New Roman"/>
          <w:sz w:val="24"/>
          <w:szCs w:val="24"/>
          <w:lang w:val="pl-PL"/>
        </w:rPr>
        <w:t>wymiary min. 85x200 cm</w:t>
      </w:r>
      <w:r w:rsidR="00CD744C">
        <w:rPr>
          <w:rFonts w:ascii="Times New Roman" w:hAnsi="Times New Roman" w:cs="Times New Roman"/>
          <w:sz w:val="24"/>
          <w:szCs w:val="24"/>
          <w:lang w:val="pl-PL"/>
        </w:rPr>
        <w:t>, 1 sztuka</w:t>
      </w:r>
    </w:p>
    <w:p w:rsidR="00B401CC" w:rsidRPr="00B401CC" w:rsidRDefault="00B401CC" w:rsidP="00B401CC">
      <w:pPr>
        <w:pStyle w:val="Tekstpodstawowy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401CC">
        <w:rPr>
          <w:rFonts w:ascii="Times New Roman" w:hAnsi="Times New Roman" w:cs="Times New Roman"/>
          <w:sz w:val="24"/>
          <w:szCs w:val="24"/>
          <w:lang w:val="pl-PL"/>
        </w:rPr>
        <w:t>tabliczka PCV 3 mm lub pleksi, format A4, za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druk jednostronny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pełnokolorowy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, odporny na czynniki zewnętrzne</w:t>
      </w:r>
      <w:r w:rsidR="00CD744C">
        <w:rPr>
          <w:rFonts w:ascii="Times New Roman" w:hAnsi="Times New Roman" w:cs="Times New Roman"/>
          <w:sz w:val="24"/>
          <w:szCs w:val="24"/>
          <w:lang w:val="pl-PL"/>
        </w:rPr>
        <w:t>, 1 sztuka</w:t>
      </w:r>
      <w:bookmarkStart w:id="0" w:name="_GoBack"/>
      <w:bookmarkEnd w:id="0"/>
    </w:p>
    <w:p w:rsidR="00B401CC" w:rsidRPr="009F7174" w:rsidRDefault="00B401CC" w:rsidP="00B401CC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401CC" w:rsidRPr="009F7174" w:rsidRDefault="00B401CC" w:rsidP="00B401CC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401CC" w:rsidRPr="009F7174" w:rsidRDefault="00B401CC" w:rsidP="00B401CC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7174">
        <w:rPr>
          <w:rFonts w:ascii="Times New Roman" w:hAnsi="Times New Roman" w:cs="Times New Roman"/>
          <w:sz w:val="24"/>
          <w:szCs w:val="24"/>
          <w:lang w:val="pl-PL"/>
        </w:rPr>
        <w:t>Obowiązki Wykonawcy:</w:t>
      </w:r>
    </w:p>
    <w:p w:rsidR="00B401CC" w:rsidRPr="009F7174" w:rsidRDefault="00B401CC" w:rsidP="00B401CC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401CC" w:rsidRPr="009F7174" w:rsidRDefault="00B401CC" w:rsidP="00B401CC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7174">
        <w:rPr>
          <w:rFonts w:ascii="Times New Roman" w:hAnsi="Times New Roman" w:cs="Times New Roman"/>
          <w:sz w:val="24"/>
          <w:szCs w:val="24"/>
          <w:lang w:val="pl-PL"/>
        </w:rPr>
        <w:t>Wykorzystanie do realizacji zmówienia treści utworzonej przez Zamawiającego, która zostanie przekazana Wykonawcy w dniu podpisania umowy na adres email przekazany przez Wykonawcę.</w:t>
      </w:r>
    </w:p>
    <w:p w:rsidR="00B401CC" w:rsidRPr="009F7174" w:rsidRDefault="00B401CC" w:rsidP="00B401CC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401CC" w:rsidRPr="009F7174" w:rsidRDefault="00B401CC" w:rsidP="00B401CC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7174">
        <w:rPr>
          <w:rFonts w:ascii="Times New Roman" w:hAnsi="Times New Roman" w:cs="Times New Roman"/>
          <w:sz w:val="24"/>
          <w:szCs w:val="24"/>
          <w:lang w:val="pl-PL"/>
        </w:rPr>
        <w:t>Termin realizacji:</w:t>
      </w:r>
    </w:p>
    <w:p w:rsidR="00B401CC" w:rsidRDefault="00B401CC" w:rsidP="00B401CC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7174">
        <w:rPr>
          <w:rFonts w:ascii="Times New Roman" w:hAnsi="Times New Roman" w:cs="Times New Roman"/>
          <w:sz w:val="24"/>
          <w:szCs w:val="24"/>
          <w:lang w:val="pl-PL"/>
        </w:rPr>
        <w:t xml:space="preserve">- Zamawiający żąda aby Wykonawca w terminie 10 dni od dnia podpisania umowy przekazał do akceptacji Zamawiającemu za pośrednictwem poczty elektronicznej pod adresem </w:t>
      </w:r>
      <w:hyperlink r:id="rId7" w:history="1">
        <w:r w:rsidRPr="009F7174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aleksandra.stolarska@mops.mikolow.eu</w:t>
        </w:r>
      </w:hyperlink>
      <w:r w:rsidRPr="009F7174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hyperlink r:id="rId8" w:history="1">
        <w:r w:rsidRPr="009F7174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anna.mendecka@mops.mikolow.eu</w:t>
        </w:r>
      </w:hyperlink>
      <w:r w:rsidRPr="009F717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projektów graficznych materiałów promocyjnych.</w:t>
      </w:r>
    </w:p>
    <w:p w:rsidR="00B401CC" w:rsidRDefault="00B401CC" w:rsidP="00B401CC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Zamawiający dokona merytorycznego sprawdzenia projektów i przekaże Wykonawcy wynik sprawdzenia z ewentualnymi uwagami. Na naniesienie zmian (jeżeli takie będą konieczne) Wykonawca będzie miał 3 dni robocze. Po tym terminie ponownie na wskazane adresy email wyśle Zamawiającemu do akceptacji projekty graficzne materiałów (w przypadku ponownych zmian procedura jest tak sama jak wyżej). </w:t>
      </w:r>
    </w:p>
    <w:p w:rsidR="00B401CC" w:rsidRPr="009F7174" w:rsidRDefault="00B401CC" w:rsidP="00B401CC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Po ostatecznej akceptacji projektów Wykonawca w </w:t>
      </w:r>
      <w:r w:rsidRPr="009F7174">
        <w:rPr>
          <w:rFonts w:ascii="Times New Roman" w:hAnsi="Times New Roman" w:cs="Times New Roman"/>
          <w:sz w:val="24"/>
          <w:szCs w:val="24"/>
          <w:lang w:val="pl-PL"/>
        </w:rPr>
        <w:t>termin</w:t>
      </w:r>
      <w:r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9F7174">
        <w:rPr>
          <w:rFonts w:ascii="Times New Roman" w:hAnsi="Times New Roman" w:cs="Times New Roman"/>
          <w:sz w:val="24"/>
          <w:szCs w:val="24"/>
          <w:lang w:val="pl-PL"/>
        </w:rPr>
        <w:t xml:space="preserve"> do 7 dni od dnia akceptacji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dostarczy Zamawiającemu zamówione materiały promocyjne.  </w:t>
      </w:r>
      <w:r w:rsidRPr="009F717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B401CC" w:rsidRPr="009F7174" w:rsidRDefault="00B401CC" w:rsidP="00B401CC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401CC" w:rsidRPr="009F7174" w:rsidRDefault="00B401CC" w:rsidP="00B401CC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7174">
        <w:rPr>
          <w:rFonts w:ascii="Times New Roman" w:hAnsi="Times New Roman" w:cs="Times New Roman"/>
          <w:sz w:val="24"/>
          <w:szCs w:val="24"/>
          <w:lang w:val="pl-PL"/>
        </w:rPr>
        <w:t>Cenę należy podać za wykonanie poszczególnych części przedmiotu zamówienia. W cenie należy ująć wszystkie koszty niezbędne dla realizacji dostawy, w szczególności koszty opracowania graficznego, druku, transportu, wniesienia do siedziby zamawiającego.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B401CC" w:rsidRPr="009F7174" w:rsidRDefault="00B401CC" w:rsidP="00B401CC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401CC" w:rsidRDefault="00B401CC" w:rsidP="00B401CC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401CC">
        <w:rPr>
          <w:rFonts w:ascii="Times New Roman" w:hAnsi="Times New Roman" w:cs="Times New Roman"/>
          <w:sz w:val="24"/>
          <w:szCs w:val="24"/>
          <w:lang w:val="pl-PL"/>
        </w:rPr>
        <w:t xml:space="preserve">Cena </w:t>
      </w:r>
      <w:r w:rsidRPr="009F7174">
        <w:rPr>
          <w:rFonts w:ascii="Times New Roman" w:hAnsi="Times New Roman" w:cs="Times New Roman"/>
          <w:sz w:val="24"/>
          <w:szCs w:val="24"/>
          <w:lang w:val="pl-PL"/>
        </w:rPr>
        <w:t xml:space="preserve">winna być wyrażona w złotych polskich (PLN) i zaokrąglona do dwóch miejsc po </w:t>
      </w:r>
      <w:r w:rsidRPr="009F7174">
        <w:rPr>
          <w:rFonts w:ascii="Times New Roman" w:hAnsi="Times New Roman" w:cs="Times New Roman"/>
          <w:sz w:val="24"/>
          <w:szCs w:val="24"/>
          <w:lang w:val="pl-PL"/>
        </w:rPr>
        <w:lastRenderedPageBreak/>
        <w:t>przecinku.</w:t>
      </w:r>
    </w:p>
    <w:p w:rsidR="00B401CC" w:rsidRDefault="00B401CC" w:rsidP="00B401CC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5015A" w:rsidRDefault="00C5015A" w:rsidP="00B401CC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Wszelkie materiały promocyjne winy być opatrzone odpowiednimi logotypami. W tym celu</w:t>
      </w:r>
    </w:p>
    <w:p w:rsidR="00B401CC" w:rsidRPr="009F7174" w:rsidRDefault="00C5015A" w:rsidP="00B401CC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B401CC">
        <w:rPr>
          <w:rFonts w:ascii="Times New Roman" w:hAnsi="Times New Roman" w:cs="Times New Roman"/>
          <w:sz w:val="24"/>
          <w:szCs w:val="24"/>
          <w:lang w:val="pl-PL"/>
        </w:rPr>
        <w:t xml:space="preserve">ykonawca winien zapoznać się z zapisami zamieszczonymi na stronie internetowej: </w:t>
      </w:r>
      <w:r w:rsidR="00B401CC" w:rsidRPr="009261CD">
        <w:rPr>
          <w:rFonts w:ascii="Times New Roman" w:hAnsi="Times New Roman" w:cs="Times New Roman"/>
          <w:sz w:val="24"/>
          <w:szCs w:val="24"/>
          <w:lang w:val="pl-PL"/>
        </w:rPr>
        <w:t>http://www.funduszeeuropejskie.gov.pl/promocja</w:t>
      </w:r>
    </w:p>
    <w:p w:rsidR="00B401CC" w:rsidRDefault="00B401CC" w:rsidP="00B401CC">
      <w:pPr>
        <w:jc w:val="both"/>
        <w:rPr>
          <w:szCs w:val="24"/>
        </w:rPr>
      </w:pPr>
    </w:p>
    <w:p w:rsidR="00861AA9" w:rsidRDefault="00861AA9" w:rsidP="00B401CC">
      <w:pPr>
        <w:jc w:val="both"/>
        <w:rPr>
          <w:szCs w:val="24"/>
        </w:rPr>
      </w:pPr>
    </w:p>
    <w:p w:rsidR="00861AA9" w:rsidRDefault="00861AA9" w:rsidP="00B401CC">
      <w:pPr>
        <w:jc w:val="both"/>
        <w:rPr>
          <w:szCs w:val="24"/>
        </w:rPr>
      </w:pPr>
      <w:r>
        <w:rPr>
          <w:szCs w:val="24"/>
        </w:rPr>
        <w:t>Materiały promocyjne muszą być nowe, pierwszego gatunku. Na czas transportu winny być spakowane w karton zabezpieczony przed zniszczeniem. Wykonawca odpowiada za wszelkie ewentualne zniszczenia do momentu złożenia w miejscu wskazanym przez Zamawiającego.</w:t>
      </w:r>
    </w:p>
    <w:p w:rsidR="00861AA9" w:rsidRDefault="00861AA9" w:rsidP="00B401CC">
      <w:pPr>
        <w:jc w:val="both"/>
        <w:rPr>
          <w:szCs w:val="24"/>
        </w:rPr>
      </w:pPr>
    </w:p>
    <w:p w:rsidR="00861AA9" w:rsidRPr="009F7174" w:rsidRDefault="00861AA9" w:rsidP="00B401CC">
      <w:pPr>
        <w:jc w:val="both"/>
        <w:rPr>
          <w:szCs w:val="24"/>
        </w:rPr>
      </w:pPr>
      <w:r>
        <w:rPr>
          <w:szCs w:val="24"/>
        </w:rPr>
        <w:t>Zamawiający wymaga zatrudnienia przez Wykonawcę lub podwykonawcę na podstawie umowy o pracę grafika wykonującego projekty graficzne na materiałach o których mowa wyżej.</w:t>
      </w:r>
    </w:p>
    <w:p w:rsidR="00B401CC" w:rsidRDefault="00B401CC" w:rsidP="00B401CC"/>
    <w:p w:rsidR="00C41B0F" w:rsidRDefault="00C41B0F" w:rsidP="00B401CC">
      <w:r>
        <w:t>W chwili dostarczenia przedmiotu zamówienia autorskie prawa majątkowe do utworów, o których mowa wyżej przeniesione zostają na Zamawiającego.</w:t>
      </w:r>
    </w:p>
    <w:p w:rsidR="00827643" w:rsidRDefault="00827643" w:rsidP="00224013">
      <w:pPr>
        <w:ind w:left="6372"/>
      </w:pPr>
    </w:p>
    <w:p w:rsidR="00224013" w:rsidRDefault="00224013" w:rsidP="00224013">
      <w:pPr>
        <w:ind w:left="6372"/>
      </w:pPr>
    </w:p>
    <w:sectPr w:rsidR="00224013" w:rsidSect="00966370">
      <w:headerReference w:type="default" r:id="rId9"/>
      <w:pgSz w:w="11906" w:h="16838"/>
      <w:pgMar w:top="128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BC0" w:rsidRDefault="000D4BC0" w:rsidP="009F7B7F">
      <w:r>
        <w:separator/>
      </w:r>
    </w:p>
  </w:endnote>
  <w:endnote w:type="continuationSeparator" w:id="0">
    <w:p w:rsidR="000D4BC0" w:rsidRDefault="000D4BC0" w:rsidP="009F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BC0" w:rsidRDefault="000D4BC0" w:rsidP="009F7B7F">
      <w:r>
        <w:separator/>
      </w:r>
    </w:p>
  </w:footnote>
  <w:footnote w:type="continuationSeparator" w:id="0">
    <w:p w:rsidR="000D4BC0" w:rsidRDefault="000D4BC0" w:rsidP="009F7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B7F" w:rsidRDefault="009F7B7F">
    <w:pPr>
      <w:pStyle w:val="Nagwek"/>
    </w:pPr>
  </w:p>
  <w:p w:rsidR="009F7B7F" w:rsidRDefault="00944AA4">
    <w:pPr>
      <w:pStyle w:val="Nagwek"/>
    </w:pPr>
    <w:r w:rsidRPr="003F3D41">
      <w:rPr>
        <w:noProof/>
        <w:lang w:eastAsia="pl-PL"/>
      </w:rPr>
      <w:drawing>
        <wp:inline distT="0" distB="0" distL="0" distR="0" wp14:anchorId="0752AB2C" wp14:editId="097D594E">
          <wp:extent cx="5443728" cy="804672"/>
          <wp:effectExtent l="19050" t="0" r="4572" b="0"/>
          <wp:docPr id="2" name="Obraz 0" descr="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kolor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E5046"/>
    <w:multiLevelType w:val="multilevel"/>
    <w:tmpl w:val="A418BF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D891451"/>
    <w:multiLevelType w:val="hybridMultilevel"/>
    <w:tmpl w:val="55343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5182B"/>
    <w:multiLevelType w:val="hybridMultilevel"/>
    <w:tmpl w:val="C8A6F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A3C61"/>
    <w:multiLevelType w:val="hybridMultilevel"/>
    <w:tmpl w:val="271A5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31207"/>
    <w:multiLevelType w:val="hybridMultilevel"/>
    <w:tmpl w:val="9ECC7E3C"/>
    <w:lvl w:ilvl="0" w:tplc="848C514E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2" w:hanging="360"/>
      </w:pPr>
    </w:lvl>
    <w:lvl w:ilvl="2" w:tplc="0415001B" w:tentative="1">
      <w:start w:val="1"/>
      <w:numFmt w:val="lowerRoman"/>
      <w:lvlText w:val="%3."/>
      <w:lvlJc w:val="right"/>
      <w:pPr>
        <w:ind w:left="1952" w:hanging="180"/>
      </w:pPr>
    </w:lvl>
    <w:lvl w:ilvl="3" w:tplc="0415000F" w:tentative="1">
      <w:start w:val="1"/>
      <w:numFmt w:val="decimal"/>
      <w:lvlText w:val="%4."/>
      <w:lvlJc w:val="left"/>
      <w:pPr>
        <w:ind w:left="2672" w:hanging="360"/>
      </w:pPr>
    </w:lvl>
    <w:lvl w:ilvl="4" w:tplc="04150019" w:tentative="1">
      <w:start w:val="1"/>
      <w:numFmt w:val="lowerLetter"/>
      <w:lvlText w:val="%5."/>
      <w:lvlJc w:val="left"/>
      <w:pPr>
        <w:ind w:left="3392" w:hanging="360"/>
      </w:pPr>
    </w:lvl>
    <w:lvl w:ilvl="5" w:tplc="0415001B" w:tentative="1">
      <w:start w:val="1"/>
      <w:numFmt w:val="lowerRoman"/>
      <w:lvlText w:val="%6."/>
      <w:lvlJc w:val="right"/>
      <w:pPr>
        <w:ind w:left="4112" w:hanging="180"/>
      </w:pPr>
    </w:lvl>
    <w:lvl w:ilvl="6" w:tplc="0415000F" w:tentative="1">
      <w:start w:val="1"/>
      <w:numFmt w:val="decimal"/>
      <w:lvlText w:val="%7."/>
      <w:lvlJc w:val="left"/>
      <w:pPr>
        <w:ind w:left="4832" w:hanging="360"/>
      </w:pPr>
    </w:lvl>
    <w:lvl w:ilvl="7" w:tplc="04150019" w:tentative="1">
      <w:start w:val="1"/>
      <w:numFmt w:val="lowerLetter"/>
      <w:lvlText w:val="%8."/>
      <w:lvlJc w:val="left"/>
      <w:pPr>
        <w:ind w:left="5552" w:hanging="360"/>
      </w:pPr>
    </w:lvl>
    <w:lvl w:ilvl="8" w:tplc="0415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7F"/>
    <w:rsid w:val="000963DB"/>
    <w:rsid w:val="000D4BC0"/>
    <w:rsid w:val="000E524D"/>
    <w:rsid w:val="000F4AA3"/>
    <w:rsid w:val="001D5462"/>
    <w:rsid w:val="00222D6A"/>
    <w:rsid w:val="00224013"/>
    <w:rsid w:val="00240C56"/>
    <w:rsid w:val="002447DE"/>
    <w:rsid w:val="0029337B"/>
    <w:rsid w:val="003359E0"/>
    <w:rsid w:val="003B7E19"/>
    <w:rsid w:val="003E00D9"/>
    <w:rsid w:val="00440CCB"/>
    <w:rsid w:val="005D6613"/>
    <w:rsid w:val="00637D16"/>
    <w:rsid w:val="0065188D"/>
    <w:rsid w:val="00690D3E"/>
    <w:rsid w:val="006C2748"/>
    <w:rsid w:val="00701F30"/>
    <w:rsid w:val="00824672"/>
    <w:rsid w:val="00827643"/>
    <w:rsid w:val="00861AA9"/>
    <w:rsid w:val="00865E3F"/>
    <w:rsid w:val="008668E5"/>
    <w:rsid w:val="00893C48"/>
    <w:rsid w:val="00924AF4"/>
    <w:rsid w:val="00941AA8"/>
    <w:rsid w:val="00944AA4"/>
    <w:rsid w:val="00966370"/>
    <w:rsid w:val="00976359"/>
    <w:rsid w:val="009F7B7F"/>
    <w:rsid w:val="009F7EB7"/>
    <w:rsid w:val="00A534A1"/>
    <w:rsid w:val="00AB6D60"/>
    <w:rsid w:val="00B401CC"/>
    <w:rsid w:val="00C046B0"/>
    <w:rsid w:val="00C41B0F"/>
    <w:rsid w:val="00C5015A"/>
    <w:rsid w:val="00CA016D"/>
    <w:rsid w:val="00CD744C"/>
    <w:rsid w:val="00CE1E59"/>
    <w:rsid w:val="00DC671F"/>
    <w:rsid w:val="00DD0983"/>
    <w:rsid w:val="00E44ABA"/>
    <w:rsid w:val="00E72C4E"/>
    <w:rsid w:val="00F83A17"/>
    <w:rsid w:val="00F945F7"/>
    <w:rsid w:val="00F9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5:docId w15:val="{F0CA31B4-E84D-40C2-B79B-341BDBEF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B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7B7F"/>
  </w:style>
  <w:style w:type="paragraph" w:styleId="Stopka">
    <w:name w:val="footer"/>
    <w:basedOn w:val="Normalny"/>
    <w:link w:val="StopkaZnak"/>
    <w:uiPriority w:val="99"/>
    <w:semiHidden/>
    <w:unhideWhenUsed/>
    <w:rsid w:val="009F7B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7B7F"/>
  </w:style>
  <w:style w:type="paragraph" w:styleId="Tekstdymka">
    <w:name w:val="Balloon Text"/>
    <w:basedOn w:val="Normalny"/>
    <w:link w:val="TekstdymkaZnak"/>
    <w:uiPriority w:val="99"/>
    <w:semiHidden/>
    <w:unhideWhenUsed/>
    <w:rsid w:val="009F7B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B7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668E5"/>
    <w:pPr>
      <w:widowControl w:val="0"/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976359"/>
    <w:pPr>
      <w:spacing w:before="100" w:beforeAutospacing="1" w:after="119"/>
    </w:pPr>
    <w:rPr>
      <w:rFonts w:eastAsia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76359"/>
  </w:style>
  <w:style w:type="paragraph" w:styleId="Akapitzlist">
    <w:name w:val="List Paragraph"/>
    <w:basedOn w:val="Normalny"/>
    <w:uiPriority w:val="34"/>
    <w:qFormat/>
    <w:rsid w:val="0029337B"/>
    <w:pPr>
      <w:ind w:left="720"/>
      <w:contextualSpacing/>
    </w:pPr>
  </w:style>
  <w:style w:type="character" w:styleId="Hipercze">
    <w:name w:val="Hyperlink"/>
    <w:basedOn w:val="Domylnaczcionkaakapitu"/>
    <w:rsid w:val="00224013"/>
    <w:rPr>
      <w:color w:val="0563C1"/>
      <w:u w:val="single"/>
    </w:rPr>
  </w:style>
  <w:style w:type="paragraph" w:customStyle="1" w:styleId="tekst">
    <w:name w:val="tekst"/>
    <w:basedOn w:val="Normalny"/>
    <w:rsid w:val="00224013"/>
    <w:pPr>
      <w:suppressLineNumbers/>
      <w:suppressAutoHyphens/>
      <w:spacing w:before="60" w:after="60"/>
      <w:jc w:val="both"/>
    </w:pPr>
    <w:rPr>
      <w:rFonts w:eastAsia="Times New Roman" w:cs="Times New Roman"/>
      <w:szCs w:val="20"/>
      <w:lang w:eastAsia="ar-SA"/>
    </w:rPr>
  </w:style>
  <w:style w:type="paragraph" w:customStyle="1" w:styleId="Textbody">
    <w:name w:val="Text body"/>
    <w:basedOn w:val="Normalny"/>
    <w:rsid w:val="00224013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Cs w:val="24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B401CC"/>
    <w:pPr>
      <w:widowControl w:val="0"/>
      <w:ind w:left="152"/>
    </w:pPr>
    <w:rPr>
      <w:rFonts w:ascii="Helvetica" w:eastAsia="Helvetica" w:hAnsi="Helvetica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01CC"/>
    <w:rPr>
      <w:rFonts w:ascii="Helvetica" w:eastAsia="Helvetica" w:hAnsi="Helvetic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endecka@mops.mikolow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ksandra.stolarska@mops.mikolow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</dc:creator>
  <cp:lastModifiedBy>Mendecka Anna</cp:lastModifiedBy>
  <cp:revision>30</cp:revision>
  <cp:lastPrinted>2017-10-02T05:34:00Z</cp:lastPrinted>
  <dcterms:created xsi:type="dcterms:W3CDTF">2016-07-01T08:53:00Z</dcterms:created>
  <dcterms:modified xsi:type="dcterms:W3CDTF">2018-01-19T07:21:00Z</dcterms:modified>
</cp:coreProperties>
</file>