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 xml:space="preserve">Załącznik nr </w:t>
      </w:r>
      <w:r w:rsidR="00591038">
        <w:rPr>
          <w:rFonts w:ascii="Tahoma" w:hAnsi="Tahoma" w:cs="Tahoma"/>
          <w:b/>
          <w:sz w:val="18"/>
          <w:szCs w:val="18"/>
        </w:rPr>
        <w:t>2</w:t>
      </w:r>
      <w:r w:rsidR="007379E4">
        <w:rPr>
          <w:rFonts w:ascii="Tahoma" w:hAnsi="Tahoma" w:cs="Tahoma"/>
          <w:b/>
          <w:sz w:val="18"/>
          <w:szCs w:val="18"/>
        </w:rPr>
        <w:t>A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7379E4" w:rsidRPr="007379E4" w:rsidRDefault="007379E4" w:rsidP="007379E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7379E4">
        <w:rPr>
          <w:rFonts w:ascii="Arial" w:hAnsi="Arial" w:cs="Arial"/>
          <w:b/>
          <w:u w:val="single"/>
        </w:rPr>
        <w:t xml:space="preserve">INFORMACJA W ZWIĄZKU Z POLEGANIEM NA ZASOBACH INNYCH PODMIOTÓW: 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40005">
        <w:rPr>
          <w:rFonts w:ascii="Tahoma" w:hAnsi="Tahoma" w:cs="Tahoma"/>
          <w:sz w:val="18"/>
          <w:szCs w:val="18"/>
        </w:rPr>
        <w:t>telefon,e</w:t>
      </w:r>
      <w:proofErr w:type="spellEnd"/>
      <w:r w:rsidRPr="00440005">
        <w:rPr>
          <w:rFonts w:ascii="Tahoma" w:hAnsi="Tahoma" w:cs="Tahoma"/>
          <w:sz w:val="18"/>
          <w:szCs w:val="18"/>
        </w:rPr>
        <w:t>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i/>
          <w:sz w:val="18"/>
          <w:szCs w:val="18"/>
        </w:rPr>
        <w:t>(wskazać dokument i właściwą jednostkę redakcyjną dokumentu, w której określono warunki udziału w postępowaniu),</w:t>
      </w:r>
      <w:r w:rsidRPr="007379E4">
        <w:rPr>
          <w:rFonts w:ascii="Tahoma" w:hAnsi="Tahoma" w:cs="Tahoma"/>
          <w:sz w:val="18"/>
          <w:szCs w:val="18"/>
        </w:rPr>
        <w:t xml:space="preserve"> </w:t>
      </w:r>
    </w:p>
    <w:p w:rsidR="007379E4" w:rsidRP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>polegam na zasobach następującego/</w:t>
      </w:r>
      <w:proofErr w:type="spellStart"/>
      <w:r w:rsidRPr="007379E4">
        <w:rPr>
          <w:rFonts w:ascii="Tahoma" w:hAnsi="Tahoma" w:cs="Tahoma"/>
          <w:sz w:val="18"/>
          <w:szCs w:val="18"/>
        </w:rPr>
        <w:t>ych</w:t>
      </w:r>
      <w:proofErr w:type="spellEnd"/>
      <w:r w:rsidRPr="007379E4">
        <w:rPr>
          <w:rFonts w:ascii="Tahoma" w:hAnsi="Tahoma" w:cs="Tahoma"/>
          <w:sz w:val="18"/>
          <w:szCs w:val="18"/>
        </w:rPr>
        <w:t xml:space="preserve"> podmiotu/ów: ……………………………………………………………………….</w:t>
      </w: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 xml:space="preserve">..……………………………………………………………………………………………………………….…………………………………….., 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7379E4" w:rsidRP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>w następującym zakresie: 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………………………………………………………………………..</w:t>
      </w:r>
    </w:p>
    <w:p w:rsidR="007379E4" w:rsidRPr="007379E4" w:rsidRDefault="007379E4" w:rsidP="007379E4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</w:t>
      </w:r>
      <w:r w:rsidRPr="007379E4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………………………………………………………………………………………………………………… </w:t>
      </w:r>
      <w:r>
        <w:rPr>
          <w:rFonts w:ascii="Tahoma" w:hAnsi="Tahoma" w:cs="Tahoma"/>
          <w:sz w:val="18"/>
          <w:szCs w:val="18"/>
        </w:rPr>
        <w:t xml:space="preserve">                                     </w:t>
      </w:r>
      <w:r w:rsidRPr="007379E4">
        <w:rPr>
          <w:rFonts w:ascii="Tahoma" w:hAnsi="Tahoma" w:cs="Tahoma"/>
          <w:i/>
          <w:sz w:val="18"/>
          <w:szCs w:val="18"/>
        </w:rPr>
        <w:t xml:space="preserve">(wskazać podmiot i określić odpowiedni zakres dla wskazanego podmiotu). 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A37F6" w:rsidRPr="00AE0E07" w:rsidRDefault="001A37F6" w:rsidP="00AE0E07">
      <w:pPr>
        <w:jc w:val="both"/>
        <w:rPr>
          <w:rFonts w:ascii="Tahoma" w:hAnsi="Tahoma" w:cs="Tahoma"/>
          <w:b/>
          <w:sz w:val="18"/>
          <w:szCs w:val="18"/>
        </w:rPr>
      </w:pPr>
      <w:r w:rsidRPr="00AE0E07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1A37F6" w:rsidRPr="00AE0E07" w:rsidRDefault="001A37F6" w:rsidP="00AE0E07">
      <w:pPr>
        <w:jc w:val="both"/>
        <w:rPr>
          <w:rFonts w:ascii="Tahoma" w:hAnsi="Tahoma" w:cs="Tahoma"/>
          <w:sz w:val="18"/>
          <w:szCs w:val="18"/>
        </w:rPr>
      </w:pPr>
      <w:r w:rsidRPr="00AE0E07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A37F6" w:rsidRPr="00AC5F2E" w:rsidTr="001A37F6">
        <w:tc>
          <w:tcPr>
            <w:tcW w:w="4644" w:type="dxa"/>
            <w:shd w:val="clear" w:color="auto" w:fill="auto"/>
          </w:tcPr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A37F6" w:rsidRPr="00EB1066" w:rsidRDefault="001A37F6" w:rsidP="001A37F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A37F6" w:rsidRPr="00EB1066" w:rsidRDefault="001A37F6" w:rsidP="001A37F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A37F6" w:rsidRPr="00EB1066" w:rsidRDefault="001A37F6" w:rsidP="001A37F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95" w:rsidRDefault="00345395" w:rsidP="00AE0E07">
      <w:pPr>
        <w:spacing w:after="0" w:line="240" w:lineRule="auto"/>
      </w:pPr>
      <w:r>
        <w:separator/>
      </w:r>
    </w:p>
  </w:endnote>
  <w:endnote w:type="continuationSeparator" w:id="0">
    <w:p w:rsidR="00345395" w:rsidRDefault="00345395" w:rsidP="00AE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95" w:rsidRDefault="00345395" w:rsidP="00AE0E07">
      <w:pPr>
        <w:spacing w:after="0" w:line="240" w:lineRule="auto"/>
      </w:pPr>
      <w:r>
        <w:separator/>
      </w:r>
    </w:p>
  </w:footnote>
  <w:footnote w:type="continuationSeparator" w:id="0">
    <w:p w:rsidR="00345395" w:rsidRDefault="00345395" w:rsidP="00AE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07" w:rsidRPr="00AE0E07" w:rsidRDefault="004B32FF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F1525C">
      <w:rPr>
        <w:rFonts w:ascii="Tahoma" w:hAnsi="Tahoma" w:cs="Tahoma"/>
        <w:sz w:val="16"/>
        <w:szCs w:val="16"/>
      </w:rPr>
      <w:t>/</w:t>
    </w:r>
    <w:r w:rsidR="00D2299C">
      <w:rPr>
        <w:rFonts w:ascii="Tahoma" w:hAnsi="Tahoma" w:cs="Tahoma"/>
        <w:sz w:val="16"/>
        <w:szCs w:val="16"/>
      </w:rPr>
      <w:t>PN/</w:t>
    </w:r>
    <w:r w:rsidR="0099218C">
      <w:rPr>
        <w:rFonts w:ascii="Tahoma" w:hAnsi="Tahoma" w:cs="Tahoma"/>
        <w:sz w:val="16"/>
        <w:szCs w:val="16"/>
      </w:rPr>
      <w:t>33</w:t>
    </w:r>
    <w:r w:rsidR="00F1525C">
      <w:rPr>
        <w:rFonts w:ascii="Tahoma" w:hAnsi="Tahoma" w:cs="Tahoma"/>
        <w:sz w:val="16"/>
        <w:szCs w:val="16"/>
      </w:rPr>
      <w:t>/201</w:t>
    </w:r>
    <w:r w:rsidR="00D2299C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99218C">
      <w:rPr>
        <w:rFonts w:ascii="Tahoma" w:hAnsi="Tahoma" w:cs="Tahoma"/>
        <w:sz w:val="16"/>
        <w:szCs w:val="16"/>
      </w:rPr>
      <w:t>MOSIR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DB"/>
    <w:rsid w:val="000E330C"/>
    <w:rsid w:val="001264DB"/>
    <w:rsid w:val="001A37F6"/>
    <w:rsid w:val="0022515F"/>
    <w:rsid w:val="00345395"/>
    <w:rsid w:val="0043119C"/>
    <w:rsid w:val="00440005"/>
    <w:rsid w:val="004402F7"/>
    <w:rsid w:val="004B32FF"/>
    <w:rsid w:val="00524A57"/>
    <w:rsid w:val="00562E2D"/>
    <w:rsid w:val="00591038"/>
    <w:rsid w:val="006F4913"/>
    <w:rsid w:val="00717030"/>
    <w:rsid w:val="007379E4"/>
    <w:rsid w:val="007C4487"/>
    <w:rsid w:val="007D7EC5"/>
    <w:rsid w:val="00990A48"/>
    <w:rsid w:val="0099218C"/>
    <w:rsid w:val="00AC5F2E"/>
    <w:rsid w:val="00AE0E07"/>
    <w:rsid w:val="00B265EB"/>
    <w:rsid w:val="00BA07C6"/>
    <w:rsid w:val="00C22D19"/>
    <w:rsid w:val="00CB0C4A"/>
    <w:rsid w:val="00D2299C"/>
    <w:rsid w:val="00D6208E"/>
    <w:rsid w:val="00DF1EF3"/>
    <w:rsid w:val="00EB1066"/>
    <w:rsid w:val="00F07161"/>
    <w:rsid w:val="00F1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0E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0E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0E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0E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Kasperczyk</dc:creator>
  <cp:lastModifiedBy>Ewelina</cp:lastModifiedBy>
  <cp:revision>8</cp:revision>
  <dcterms:created xsi:type="dcterms:W3CDTF">2017-01-04T18:18:00Z</dcterms:created>
  <dcterms:modified xsi:type="dcterms:W3CDTF">2018-05-17T08:46:00Z</dcterms:modified>
</cp:coreProperties>
</file>