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76" w:rsidRDefault="00597976" w:rsidP="00597976">
      <w:pPr>
        <w:rPr>
          <w:sz w:val="24"/>
          <w:szCs w:val="24"/>
        </w:rPr>
      </w:pPr>
    </w:p>
    <w:p w:rsidR="00C43EC8" w:rsidRDefault="00C43EC8" w:rsidP="00C43E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</w:t>
      </w:r>
    </w:p>
    <w:p w:rsidR="00C43EC8" w:rsidRPr="00C43EC8" w:rsidRDefault="00C43EC8" w:rsidP="00C43E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418" w:rsidRPr="00773418" w:rsidRDefault="00773418" w:rsidP="00773418">
      <w:pPr>
        <w:pStyle w:val="Textbody"/>
        <w:spacing w:before="40" w:after="40"/>
        <w:jc w:val="both"/>
        <w:rPr>
          <w:b/>
          <w:bCs/>
          <w:sz w:val="22"/>
          <w:szCs w:val="22"/>
          <w:lang w:val="pl-PL"/>
        </w:rPr>
      </w:pPr>
      <w:r w:rsidRPr="00773418">
        <w:rPr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Przedmiotem zamówienia jest </w:t>
      </w:r>
      <w:r w:rsidRPr="00773418">
        <w:rPr>
          <w:b/>
          <w:bCs/>
          <w:sz w:val="22"/>
          <w:szCs w:val="22"/>
          <w:lang w:val="pl-PL"/>
        </w:rPr>
        <w:t>świadczenie na rzecz Zamawiającego usługi psychologa w zakresie realizowania kontaktów rodziców z dzieckiem</w:t>
      </w:r>
    </w:p>
    <w:p w:rsidR="00773418" w:rsidRPr="00F461CC" w:rsidRDefault="00773418" w:rsidP="00474E1E">
      <w:pPr>
        <w:pStyle w:val="Textbody"/>
        <w:spacing w:after="0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Psycholog w ramach usługi prowadzić będzie indywidualne spotkania rodzica z dzieckiem ze szczególnym uwzględnieniem: emocjonalnej więzi między rodzicem a dzieckiem. Usługa będzie prowadzona w oparciu o postanowienia sądowe regulujące kontakty rodzica/rodziców z dzieckiem. W ramach zapisów postanowień sądowych każdorazowo, szczegółowo zostanie ustalony zakres zadania psychologa tj. Wskazana długość wsparcia, obecność rodziców, dziecka, czasookresu spotkań.</w:t>
      </w:r>
    </w:p>
    <w:p w:rsidR="00F461CC" w:rsidRPr="00F461CC" w:rsidRDefault="00F461CC" w:rsidP="00F461CC">
      <w:pPr>
        <w:pStyle w:val="Textbody"/>
        <w:spacing w:before="40" w:after="40"/>
        <w:jc w:val="both"/>
        <w:rPr>
          <w:bCs/>
          <w:sz w:val="22"/>
          <w:szCs w:val="22"/>
          <w:lang w:val="pl-PL"/>
        </w:rPr>
      </w:pPr>
    </w:p>
    <w:p w:rsidR="00F461CC" w:rsidRDefault="00F461CC" w:rsidP="00F461CC">
      <w:pPr>
        <w:pStyle w:val="Textbody"/>
        <w:spacing w:before="40" w:after="40"/>
        <w:jc w:val="both"/>
        <w:rPr>
          <w:bCs/>
          <w:color w:val="000000"/>
          <w:sz w:val="22"/>
          <w:szCs w:val="22"/>
          <w:lang w:val="pl-PL"/>
        </w:rPr>
      </w:pPr>
      <w:r w:rsidRPr="00F461CC">
        <w:rPr>
          <w:bCs/>
          <w:color w:val="000000"/>
          <w:sz w:val="22"/>
          <w:szCs w:val="22"/>
          <w:lang w:val="pl-PL"/>
        </w:rPr>
        <w:t xml:space="preserve">Wykonawca musi dysponować osobą zdolną do wykonania zamówienia, która </w:t>
      </w:r>
      <w:r w:rsidR="002A58F0">
        <w:rPr>
          <w:bCs/>
          <w:color w:val="000000"/>
          <w:sz w:val="22"/>
          <w:szCs w:val="22"/>
          <w:lang w:val="pl-PL"/>
        </w:rPr>
        <w:t>posiada wykształcenie wyższe psychologiczne (studia magisterskie)</w:t>
      </w:r>
      <w:r w:rsidRPr="00F461CC">
        <w:rPr>
          <w:bCs/>
          <w:color w:val="000000"/>
          <w:sz w:val="22"/>
          <w:szCs w:val="22"/>
          <w:lang w:val="pl-PL"/>
        </w:rPr>
        <w:t xml:space="preserve">. Wskazana osoba </w:t>
      </w:r>
      <w:r w:rsidR="002A58F0">
        <w:rPr>
          <w:bCs/>
          <w:color w:val="000000"/>
          <w:sz w:val="22"/>
          <w:szCs w:val="22"/>
          <w:lang w:val="pl-PL"/>
        </w:rPr>
        <w:t xml:space="preserve">musi </w:t>
      </w:r>
      <w:r w:rsidRPr="00F461CC">
        <w:rPr>
          <w:bCs/>
          <w:color w:val="000000"/>
          <w:sz w:val="22"/>
          <w:szCs w:val="22"/>
          <w:lang w:val="pl-PL"/>
        </w:rPr>
        <w:t xml:space="preserve">posiadać minimum roczne doświadczenie zawodowe na stanowisku psychologa </w:t>
      </w:r>
      <w:r w:rsidR="00F868AE">
        <w:rPr>
          <w:bCs/>
          <w:color w:val="000000"/>
          <w:sz w:val="22"/>
          <w:szCs w:val="22"/>
          <w:lang w:val="pl-PL"/>
        </w:rPr>
        <w:t>pracującego z dziećmi</w:t>
      </w:r>
      <w:r w:rsidR="002A58F0">
        <w:rPr>
          <w:bCs/>
          <w:color w:val="000000"/>
          <w:sz w:val="22"/>
          <w:szCs w:val="22"/>
          <w:lang w:val="pl-PL"/>
        </w:rPr>
        <w:t xml:space="preserve">. Zamawiający żąda przedstawienia dokumentu potwierdzającego wykształcenie </w:t>
      </w:r>
      <w:r w:rsidR="00837A72">
        <w:rPr>
          <w:bCs/>
          <w:color w:val="000000"/>
          <w:sz w:val="22"/>
          <w:szCs w:val="22"/>
          <w:lang w:val="pl-PL"/>
        </w:rPr>
        <w:t xml:space="preserve">osoby realizującej wsparcie, które winno być dołączone do oferty. </w:t>
      </w:r>
      <w:r w:rsidR="002A58F0">
        <w:rPr>
          <w:bCs/>
          <w:color w:val="000000"/>
          <w:sz w:val="22"/>
          <w:szCs w:val="22"/>
          <w:lang w:val="pl-PL"/>
        </w:rPr>
        <w:t xml:space="preserve"> W przypadku doświadczenia wymagane jest złożenie oświadczenia.</w:t>
      </w:r>
    </w:p>
    <w:p w:rsidR="00F461CC" w:rsidRDefault="00F461CC" w:rsidP="00F461CC">
      <w:pPr>
        <w:pStyle w:val="Textbody"/>
        <w:spacing w:before="40" w:after="40"/>
        <w:jc w:val="both"/>
        <w:rPr>
          <w:bCs/>
          <w:color w:val="000000"/>
          <w:sz w:val="22"/>
          <w:szCs w:val="22"/>
          <w:lang w:val="pl-PL"/>
        </w:rPr>
      </w:pPr>
    </w:p>
    <w:p w:rsidR="00F461CC" w:rsidRDefault="00F461CC" w:rsidP="00F461CC">
      <w:pPr>
        <w:pStyle w:val="Textbody"/>
        <w:spacing w:before="40" w:after="40"/>
        <w:jc w:val="both"/>
        <w:rPr>
          <w:bCs/>
          <w:color w:val="000000"/>
          <w:sz w:val="22"/>
          <w:szCs w:val="22"/>
          <w:lang w:val="pl-PL"/>
        </w:rPr>
      </w:pPr>
      <w:r>
        <w:rPr>
          <w:bCs/>
          <w:color w:val="000000"/>
          <w:sz w:val="22"/>
          <w:szCs w:val="22"/>
          <w:lang w:val="pl-PL"/>
        </w:rPr>
        <w:t>Obowiązki wykonawcy:</w:t>
      </w:r>
    </w:p>
    <w:p w:rsidR="00F461CC" w:rsidRDefault="00F461CC" w:rsidP="00F461CC">
      <w:pPr>
        <w:pStyle w:val="Textbody"/>
        <w:spacing w:before="40" w:after="40"/>
        <w:jc w:val="both"/>
        <w:rPr>
          <w:bCs/>
          <w:color w:val="000000"/>
          <w:sz w:val="22"/>
          <w:szCs w:val="22"/>
          <w:lang w:val="pl-PL"/>
        </w:rPr>
      </w:pPr>
      <w:r w:rsidRPr="00F461CC">
        <w:rPr>
          <w:bCs/>
          <w:color w:val="000000"/>
          <w:sz w:val="22"/>
          <w:szCs w:val="22"/>
          <w:lang w:val="pl-PL"/>
        </w:rPr>
        <w:t>Rzetelne i terminowe załatwiania spraw związanych z realizacją przedmiotu umowy. Bezzwłoczne informowanie o wszelkich nieprawidłowościach zaistniałych w trakcie prowadzonych spotkań oraz o nieobecności uczestników na spotkaniach. Rezygnacji rodziców z uczestnictwa w spotkaniach oraz innych istotnych dla przebiegu przedmiotu umowy zdarzeniach.  Zachowywanie pełnej tajemnicy zawodowej w zakresie wszystkich informacji, jakie psycholog uzyskał w trakcie wykonywania usługi i w związku z jej wykonywaniem, a w szczególności: nie ujawniania osobom trzecim danych personalnych osób dla których świadczona jest usługa, ich sytuacji rodzinnej, materialnej i zdrowotnej, również po zakończeniu trwania niniejszej umowy, wyjątkiem od tej zasady jest Sąd, na którego zlecenie/postanowienie realizowana jest usługa, z której psycholog winien składać sprawozdania do Sądu opi</w:t>
      </w:r>
      <w:r w:rsidR="00673089">
        <w:rPr>
          <w:bCs/>
          <w:color w:val="000000"/>
          <w:sz w:val="22"/>
          <w:szCs w:val="22"/>
          <w:lang w:val="pl-PL"/>
        </w:rPr>
        <w:t>sujące</w:t>
      </w:r>
      <w:r w:rsidRPr="00F461CC">
        <w:rPr>
          <w:bCs/>
          <w:color w:val="000000"/>
          <w:sz w:val="22"/>
          <w:szCs w:val="22"/>
          <w:lang w:val="pl-PL"/>
        </w:rPr>
        <w:t xml:space="preserve"> przebieg realizowanego wsparcia. Nie przyjmowania od osób objętych pomocą żadnych korzyści majątkowych lub osobistych w rozumieniu art. 115 § 4 ustawy z dnia 6 czerwca 1997 r. Kodeks karny (Dz. U. z 201</w:t>
      </w:r>
      <w:r w:rsidR="005D4030">
        <w:rPr>
          <w:bCs/>
          <w:color w:val="000000"/>
          <w:sz w:val="22"/>
          <w:szCs w:val="22"/>
          <w:lang w:val="pl-PL"/>
        </w:rPr>
        <w:t>7</w:t>
      </w:r>
      <w:r w:rsidRPr="00F461CC">
        <w:rPr>
          <w:bCs/>
          <w:color w:val="000000"/>
          <w:sz w:val="22"/>
          <w:szCs w:val="22"/>
          <w:lang w:val="pl-PL"/>
        </w:rPr>
        <w:t xml:space="preserve"> r. poz.</w:t>
      </w:r>
      <w:r w:rsidR="005D4030">
        <w:rPr>
          <w:bCs/>
          <w:color w:val="000000"/>
          <w:sz w:val="22"/>
          <w:szCs w:val="22"/>
          <w:lang w:val="pl-PL"/>
        </w:rPr>
        <w:t xml:space="preserve"> 2204</w:t>
      </w:r>
      <w:r w:rsidRPr="00F461CC">
        <w:rPr>
          <w:bCs/>
          <w:color w:val="000000"/>
          <w:sz w:val="22"/>
          <w:szCs w:val="22"/>
          <w:lang w:val="pl-PL"/>
        </w:rPr>
        <w:t xml:space="preserve"> </w:t>
      </w:r>
      <w:r w:rsidR="005D4030">
        <w:rPr>
          <w:bCs/>
          <w:color w:val="000000"/>
          <w:sz w:val="22"/>
          <w:szCs w:val="22"/>
          <w:lang w:val="pl-PL"/>
        </w:rPr>
        <w:t xml:space="preserve">) </w:t>
      </w:r>
      <w:r w:rsidRPr="00F461CC">
        <w:rPr>
          <w:bCs/>
          <w:color w:val="000000"/>
          <w:sz w:val="22"/>
          <w:szCs w:val="22"/>
          <w:lang w:val="pl-PL"/>
        </w:rPr>
        <w:t>a w szczególności: środków pieniężnych, wierzytelności, cennych przedmiotów.  Zachowania profesjonalnego dystansu w relacjach z uczestnikami spotkań.  Przestrzegania, w ramach umowy, ustawy z dnia 29 sierpnia 1997 r. o ochronie danych osobowych (Dz. U. z 2016 r. poz. 922).  Przechowywanie dokumentacji związanej z realizacją zamówienia w sposób zapewniający poufność i bezpieczeństwo.</w:t>
      </w:r>
    </w:p>
    <w:p w:rsidR="00F461CC" w:rsidRPr="00F461CC" w:rsidRDefault="00F461CC" w:rsidP="00F461CC">
      <w:pPr>
        <w:pStyle w:val="Textbody"/>
        <w:spacing w:before="40" w:after="40"/>
        <w:jc w:val="both"/>
        <w:rPr>
          <w:bCs/>
          <w:color w:val="000000"/>
          <w:sz w:val="22"/>
          <w:szCs w:val="22"/>
          <w:lang w:val="pl-PL"/>
        </w:rPr>
      </w:pPr>
    </w:p>
    <w:p w:rsidR="00F461CC" w:rsidRDefault="00F461CC" w:rsidP="00F461CC">
      <w:pPr>
        <w:pStyle w:val="Textbody"/>
        <w:spacing w:before="40" w:after="40"/>
        <w:jc w:val="both"/>
        <w:rPr>
          <w:bCs/>
          <w:color w:val="000000"/>
          <w:sz w:val="22"/>
          <w:szCs w:val="22"/>
          <w:lang w:val="pl-PL"/>
        </w:rPr>
      </w:pPr>
      <w:r w:rsidRPr="00F461CC">
        <w:rPr>
          <w:bCs/>
          <w:color w:val="000000"/>
          <w:sz w:val="22"/>
          <w:szCs w:val="22"/>
          <w:lang w:val="pl-PL"/>
        </w:rPr>
        <w:t>Miejscem wykonania Zamówienia jest siedziba Miejskiego Ośrodka Pomocy Społecznej w Mikołowie, 43-190 Mikołów, Kolejowa 2</w:t>
      </w:r>
    </w:p>
    <w:p w:rsidR="00F461CC" w:rsidRDefault="00F461CC" w:rsidP="00F461CC">
      <w:pPr>
        <w:pStyle w:val="Textbody"/>
        <w:spacing w:before="40" w:after="40"/>
        <w:jc w:val="both"/>
        <w:rPr>
          <w:color w:val="000000"/>
          <w:lang w:val="pl-PL"/>
        </w:rPr>
      </w:pPr>
    </w:p>
    <w:p w:rsidR="00485874" w:rsidRPr="00D14184" w:rsidRDefault="00485874" w:rsidP="00F461CC">
      <w:pPr>
        <w:pStyle w:val="Textbody"/>
        <w:spacing w:before="40" w:after="40"/>
        <w:jc w:val="both"/>
        <w:rPr>
          <w:color w:val="000000"/>
          <w:sz w:val="22"/>
          <w:szCs w:val="22"/>
          <w:u w:val="single"/>
          <w:lang w:val="pl-PL"/>
        </w:rPr>
      </w:pPr>
      <w:r w:rsidRPr="00D14184">
        <w:rPr>
          <w:color w:val="000000"/>
          <w:sz w:val="22"/>
          <w:szCs w:val="22"/>
          <w:u w:val="single"/>
          <w:lang w:val="pl-PL"/>
        </w:rPr>
        <w:t>Termin realizacji zamówienia od 02.01.2018 do 31.12.2018. Konkretne terminy wyznaczane są na podstawie postanowienia sądowego. Aktualnie wsparcie świadczone jest w środy, piątki, soboty. Planuje się jego kontynuację w roku 2018.</w:t>
      </w:r>
    </w:p>
    <w:p w:rsidR="00485874" w:rsidRDefault="00485874" w:rsidP="00F461CC">
      <w:pPr>
        <w:pStyle w:val="Textbody"/>
        <w:spacing w:before="40" w:after="4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Szacunkowa liczba godzin wsparcia: 312 godzin zegarowych. Ilość może ulec zmianie z uwagi na rzeczywiste potrzeby zamawiającego. Z tytułu zmniejszenia ilości godzin wykonawca nie będzie miał żadnych roszczeń względem zamawiającego.</w:t>
      </w:r>
    </w:p>
    <w:p w:rsidR="00485874" w:rsidRPr="00485874" w:rsidRDefault="00485874" w:rsidP="00F461CC">
      <w:pPr>
        <w:pStyle w:val="Textbody"/>
        <w:spacing w:before="40" w:after="40"/>
        <w:jc w:val="both"/>
        <w:rPr>
          <w:color w:val="000000"/>
          <w:sz w:val="22"/>
          <w:szCs w:val="22"/>
          <w:lang w:val="pl-PL"/>
        </w:rPr>
      </w:pPr>
    </w:p>
    <w:p w:rsidR="00F461CC" w:rsidRDefault="00F461CC" w:rsidP="00F461CC">
      <w:pPr>
        <w:pStyle w:val="Textbody"/>
        <w:spacing w:before="40" w:after="40"/>
        <w:jc w:val="both"/>
        <w:rPr>
          <w:bCs/>
          <w:color w:val="000000"/>
          <w:sz w:val="22"/>
          <w:lang w:val="pl-PL"/>
        </w:rPr>
      </w:pPr>
      <w:r w:rsidRPr="00F461CC">
        <w:rPr>
          <w:bCs/>
          <w:color w:val="000000"/>
          <w:sz w:val="22"/>
          <w:lang w:val="pl-PL"/>
        </w:rPr>
        <w:t xml:space="preserve">Cena oferty powinna być obliczona w złotych polskich (z dokładnością do dwóch miejsc po przecinku) i należy ją określić w wysokości netto i brutto (z podatkiem od towarów i usług VAT). Kwota ta musi zawierać wszystkie koszty związane z realizacją całości  zadania niezbędne do wykonania przedmiotu zamówienia. Badana będzie cena z 1 godzinę wsparcia (rozumiana jako 60 </w:t>
      </w:r>
      <w:r w:rsidRPr="00F461CC">
        <w:rPr>
          <w:bCs/>
          <w:color w:val="000000"/>
          <w:sz w:val="22"/>
          <w:lang w:val="pl-PL"/>
        </w:rPr>
        <w:lastRenderedPageBreak/>
        <w:t>minut).</w:t>
      </w:r>
    </w:p>
    <w:p w:rsidR="00673089" w:rsidRDefault="00673089" w:rsidP="00F461CC">
      <w:pPr>
        <w:pStyle w:val="Textbody"/>
        <w:spacing w:before="40" w:after="40"/>
        <w:jc w:val="both"/>
        <w:rPr>
          <w:bCs/>
          <w:color w:val="000000"/>
          <w:sz w:val="22"/>
          <w:lang w:val="pl-PL"/>
        </w:rPr>
      </w:pPr>
      <w:r>
        <w:rPr>
          <w:bCs/>
          <w:color w:val="000000"/>
          <w:sz w:val="22"/>
          <w:lang w:val="pl-PL"/>
        </w:rPr>
        <w:t>Wynagrodzenie będzie naliczane w oparciu o rzeczywistą ilość godzin zrealizowanych usług psychologa i ceny jednostkowej za jedną godzinę wsparcia.</w:t>
      </w:r>
    </w:p>
    <w:p w:rsidR="00F461CC" w:rsidRPr="00F461CC" w:rsidRDefault="00F461CC" w:rsidP="00F461CC">
      <w:pPr>
        <w:pStyle w:val="Textbody"/>
        <w:spacing w:before="40" w:after="40"/>
        <w:jc w:val="both"/>
        <w:rPr>
          <w:bCs/>
          <w:color w:val="000000"/>
          <w:sz w:val="22"/>
          <w:lang w:val="pl-PL"/>
        </w:rPr>
      </w:pPr>
    </w:p>
    <w:p w:rsidR="00F461CC" w:rsidRPr="00F461CC" w:rsidRDefault="00F461CC" w:rsidP="00D14184">
      <w:pPr>
        <w:pStyle w:val="Textbody"/>
        <w:spacing w:before="40" w:after="0"/>
        <w:jc w:val="both"/>
        <w:rPr>
          <w:bCs/>
          <w:color w:val="000000"/>
          <w:sz w:val="22"/>
          <w:szCs w:val="22"/>
          <w:lang w:val="pl-PL"/>
        </w:rPr>
      </w:pPr>
      <w:r w:rsidRPr="00F461CC">
        <w:rPr>
          <w:bCs/>
          <w:color w:val="000000"/>
          <w:sz w:val="22"/>
          <w:szCs w:val="22"/>
          <w:lang w:val="pl-PL"/>
        </w:rPr>
        <w:t>Zakres zadań wykonywanych w szczególności przez wykonawcę:</w:t>
      </w:r>
    </w:p>
    <w:p w:rsidR="00F461CC" w:rsidRPr="00F461CC" w:rsidRDefault="00F461CC" w:rsidP="00D14184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- dokonanie oceny psychicznej rozwoju dziecka,</w:t>
      </w:r>
    </w:p>
    <w:p w:rsidR="00F461CC" w:rsidRPr="00F461CC" w:rsidRDefault="00F461CC" w:rsidP="00D14184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- udzielanie pomocy i wsparcia</w:t>
      </w:r>
    </w:p>
    <w:p w:rsidR="00F461CC" w:rsidRPr="00F461CC" w:rsidRDefault="00F461CC" w:rsidP="00D14184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- prowadzenie poradnictwa i terapii,</w:t>
      </w:r>
    </w:p>
    <w:p w:rsidR="00F461CC" w:rsidRPr="00F461CC" w:rsidRDefault="00F461CC" w:rsidP="00D14184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- przeprowadzenie diagnozy psychologicznej dziecka</w:t>
      </w:r>
    </w:p>
    <w:p w:rsidR="00F461CC" w:rsidRPr="00F461CC" w:rsidRDefault="00F461CC" w:rsidP="00D14184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- prowadzenie monitoringu postępów i efektów podejmowanego wsparcia,</w:t>
      </w:r>
    </w:p>
    <w:p w:rsidR="00F461CC" w:rsidRDefault="00F461CC" w:rsidP="00D14184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- zbadanie więzi emocjonalnej między dzieckiem a rodzicem</w:t>
      </w:r>
    </w:p>
    <w:p w:rsidR="00D14184" w:rsidRPr="00F461CC" w:rsidRDefault="00D14184" w:rsidP="00D14184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</w:p>
    <w:p w:rsidR="00F461CC" w:rsidRPr="00DE2725" w:rsidRDefault="00F461CC" w:rsidP="00DE2725">
      <w:pPr>
        <w:pStyle w:val="Textbody"/>
        <w:spacing w:before="40" w:after="0"/>
        <w:jc w:val="both"/>
        <w:rPr>
          <w:bCs/>
          <w:color w:val="000000"/>
          <w:sz w:val="22"/>
          <w:szCs w:val="22"/>
          <w:lang w:val="pl-PL"/>
        </w:rPr>
      </w:pPr>
      <w:r w:rsidRPr="00DE2725">
        <w:rPr>
          <w:bCs/>
          <w:color w:val="000000"/>
          <w:sz w:val="22"/>
          <w:szCs w:val="22"/>
          <w:lang w:val="pl-PL"/>
        </w:rPr>
        <w:t>Sposób realizacji zamówienia:</w:t>
      </w:r>
    </w:p>
    <w:p w:rsidR="00F461CC" w:rsidRPr="00F461CC" w:rsidRDefault="00F461CC" w:rsidP="00DE2725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- zamawiający udostępnia wykonawcy miejsce realizacji usługi,</w:t>
      </w:r>
    </w:p>
    <w:p w:rsidR="00F461CC" w:rsidRPr="00F461CC" w:rsidRDefault="00F461CC" w:rsidP="00DE2725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- psycholog we własnym zakresie i na swój koszt organizuje dojazd do miejsca realizacji usługi,</w:t>
      </w:r>
    </w:p>
    <w:p w:rsidR="00F461CC" w:rsidRPr="00F461CC" w:rsidRDefault="00F461CC" w:rsidP="00DE2725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- wykonawca pokrywa wszystkie niezbędne koszty realizacji przedmiotu zamówienia</w:t>
      </w:r>
    </w:p>
    <w:p w:rsidR="00F461CC" w:rsidRPr="00F461CC" w:rsidRDefault="00F461CC" w:rsidP="00DE2725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- usługa będzie wykonywana w dni wskazane w postanowieniu sądowym, w razie potrzeby również w soboty</w:t>
      </w:r>
      <w:r w:rsidR="009859AB">
        <w:rPr>
          <w:bCs/>
          <w:sz w:val="22"/>
          <w:szCs w:val="22"/>
          <w:lang w:val="pl-PL"/>
        </w:rPr>
        <w:t>, niedziele i święta.</w:t>
      </w:r>
    </w:p>
    <w:p w:rsidR="00F461CC" w:rsidRDefault="00F461CC" w:rsidP="00DE2725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- miesięczna liczba zrealizowanych godzin usług będzie uzależniona od postanowienia sądowego</w:t>
      </w:r>
    </w:p>
    <w:p w:rsidR="00F461CC" w:rsidRPr="00F461CC" w:rsidRDefault="00F461CC" w:rsidP="00F461CC">
      <w:pPr>
        <w:pStyle w:val="Textbody"/>
        <w:spacing w:line="252" w:lineRule="auto"/>
        <w:jc w:val="both"/>
        <w:rPr>
          <w:bCs/>
          <w:sz w:val="22"/>
          <w:szCs w:val="22"/>
          <w:lang w:val="pl-PL"/>
        </w:rPr>
      </w:pPr>
    </w:p>
    <w:p w:rsidR="00F461CC" w:rsidRPr="00F461CC" w:rsidRDefault="00F461CC" w:rsidP="00DE2725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W</w:t>
      </w:r>
      <w:r w:rsidR="009859AB">
        <w:rPr>
          <w:bCs/>
          <w:sz w:val="22"/>
          <w:szCs w:val="22"/>
          <w:lang w:val="pl-PL"/>
        </w:rPr>
        <w:t>ykonawca udokumentuje realizację</w:t>
      </w:r>
      <w:bookmarkStart w:id="0" w:name="_GoBack"/>
      <w:bookmarkEnd w:id="0"/>
      <w:r w:rsidRPr="00F461CC">
        <w:rPr>
          <w:bCs/>
          <w:sz w:val="22"/>
          <w:szCs w:val="22"/>
          <w:lang w:val="pl-PL"/>
        </w:rPr>
        <w:t xml:space="preserve"> usługi poprzez:</w:t>
      </w:r>
    </w:p>
    <w:p w:rsidR="00F461CC" w:rsidRPr="00F461CC" w:rsidRDefault="00F461CC" w:rsidP="00DE2725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- przesłanie sprawozdania do sądu (jeżeli będzie taka potrzeba)</w:t>
      </w:r>
    </w:p>
    <w:p w:rsidR="00F461CC" w:rsidRDefault="00F461CC" w:rsidP="00DE2725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- sporządzenie oceny psychologicznej rozwoju dziecka</w:t>
      </w:r>
      <w:r w:rsidR="00DF741D">
        <w:rPr>
          <w:bCs/>
          <w:sz w:val="22"/>
          <w:szCs w:val="22"/>
          <w:lang w:val="pl-PL"/>
        </w:rPr>
        <w:t xml:space="preserve"> (jeżeli będzie taka potrzeba)</w:t>
      </w:r>
    </w:p>
    <w:p w:rsidR="00DF741D" w:rsidRPr="00F461CC" w:rsidRDefault="00DF741D" w:rsidP="00DE2725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- inne dokumenty wynikające z potrzeb Sądu lub innych instytucji</w:t>
      </w:r>
    </w:p>
    <w:p w:rsidR="00F461CC" w:rsidRDefault="00F461CC" w:rsidP="00DE2725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- sporządzenie karty czasu pracy do 3 dnia następnego miesiąca</w:t>
      </w:r>
    </w:p>
    <w:p w:rsidR="00DE2725" w:rsidRPr="00F461CC" w:rsidRDefault="00DE2725" w:rsidP="00DE2725">
      <w:pPr>
        <w:pStyle w:val="Textbody"/>
        <w:spacing w:after="0" w:line="252" w:lineRule="auto"/>
        <w:jc w:val="both"/>
        <w:rPr>
          <w:bCs/>
          <w:sz w:val="22"/>
          <w:szCs w:val="22"/>
          <w:lang w:val="pl-PL"/>
        </w:rPr>
      </w:pPr>
    </w:p>
    <w:p w:rsidR="00F461CC" w:rsidRPr="00F461CC" w:rsidRDefault="00F461CC" w:rsidP="00F461CC">
      <w:pPr>
        <w:pStyle w:val="Textbody"/>
        <w:spacing w:line="252" w:lineRule="auto"/>
        <w:jc w:val="both"/>
        <w:rPr>
          <w:lang w:val="pl-PL"/>
        </w:rPr>
      </w:pPr>
      <w:r w:rsidRPr="00F461CC">
        <w:rPr>
          <w:bCs/>
          <w:sz w:val="22"/>
          <w:szCs w:val="22"/>
          <w:lang w:val="pl-PL"/>
        </w:rPr>
        <w:t xml:space="preserve">Wykonawca jest zobowiązany do bieżącego informowania zamawiającego o wszelkich zaistniałych problemach. Dopuszczalny jest kontakt e-mailowy na adres: </w:t>
      </w:r>
      <w:hyperlink r:id="rId8" w:history="1">
        <w:r w:rsidRPr="00F461CC">
          <w:rPr>
            <w:rStyle w:val="Hipercze"/>
            <w:bCs/>
            <w:sz w:val="22"/>
            <w:szCs w:val="22"/>
            <w:lang w:val="pl-PL"/>
          </w:rPr>
          <w:t>aleksandra.stolarska@mops.mikolow.eu</w:t>
        </w:r>
      </w:hyperlink>
    </w:p>
    <w:p w:rsidR="00F461CC" w:rsidRPr="00F461CC" w:rsidRDefault="00F461CC" w:rsidP="00F461CC">
      <w:pPr>
        <w:pStyle w:val="Textbody"/>
        <w:spacing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Możliwe jest rejestrowanie spotkań za pomocą kamery, jeśli taki wymóg będzie wskazany bezpośrednio w postępowaniu sądowym.</w:t>
      </w:r>
    </w:p>
    <w:p w:rsidR="00F461CC" w:rsidRPr="00F461CC" w:rsidRDefault="00F461CC" w:rsidP="00F461CC">
      <w:pPr>
        <w:pStyle w:val="Textbody"/>
        <w:spacing w:line="252" w:lineRule="auto"/>
        <w:jc w:val="both"/>
        <w:rPr>
          <w:bCs/>
          <w:sz w:val="22"/>
          <w:szCs w:val="22"/>
          <w:lang w:val="pl-PL"/>
        </w:rPr>
      </w:pPr>
      <w:r w:rsidRPr="00F461CC">
        <w:rPr>
          <w:bCs/>
          <w:sz w:val="22"/>
          <w:szCs w:val="22"/>
          <w:lang w:val="pl-PL"/>
        </w:rPr>
        <w:t>Zamawiający nie wyraża zgody na ta, żeby rodzice dokonywali nagrań ich wizerunku za pomocą wszelkich dostępnych technik.</w:t>
      </w:r>
    </w:p>
    <w:p w:rsidR="00F461CC" w:rsidRPr="00F461CC" w:rsidRDefault="00F461CC" w:rsidP="00F461CC">
      <w:pPr>
        <w:pStyle w:val="Textbody"/>
        <w:spacing w:before="40" w:after="40"/>
        <w:jc w:val="both"/>
        <w:rPr>
          <w:bCs/>
          <w:color w:val="000000"/>
          <w:sz w:val="22"/>
          <w:szCs w:val="22"/>
          <w:lang w:val="pl-PL"/>
        </w:rPr>
      </w:pPr>
    </w:p>
    <w:p w:rsidR="00F461CC" w:rsidRDefault="00F461CC" w:rsidP="00F461CC">
      <w:pPr>
        <w:pStyle w:val="Textbody"/>
        <w:spacing w:before="40" w:after="40"/>
        <w:jc w:val="both"/>
        <w:rPr>
          <w:b/>
          <w:bCs/>
          <w:color w:val="000000"/>
          <w:sz w:val="22"/>
          <w:szCs w:val="22"/>
          <w:lang w:val="pl-PL"/>
        </w:rPr>
      </w:pPr>
    </w:p>
    <w:p w:rsidR="00F461CC" w:rsidRDefault="00F461CC" w:rsidP="00F461CC">
      <w:pPr>
        <w:pStyle w:val="Textbody"/>
        <w:spacing w:before="40" w:after="40"/>
        <w:jc w:val="both"/>
        <w:rPr>
          <w:b/>
          <w:bCs/>
          <w:color w:val="000000"/>
          <w:sz w:val="22"/>
          <w:szCs w:val="22"/>
          <w:lang w:val="pl-PL"/>
        </w:rPr>
      </w:pPr>
    </w:p>
    <w:p w:rsidR="00F461CC" w:rsidRPr="00773418" w:rsidRDefault="00F461CC" w:rsidP="00773418">
      <w:pPr>
        <w:pStyle w:val="Textbody"/>
        <w:spacing w:after="0"/>
        <w:rPr>
          <w:b/>
          <w:bCs/>
          <w:sz w:val="22"/>
          <w:szCs w:val="22"/>
          <w:lang w:val="pl-PL"/>
        </w:rPr>
      </w:pPr>
    </w:p>
    <w:p w:rsidR="00773418" w:rsidRDefault="00773418" w:rsidP="00597976">
      <w:pPr>
        <w:rPr>
          <w:sz w:val="24"/>
          <w:szCs w:val="24"/>
        </w:rPr>
      </w:pPr>
    </w:p>
    <w:p w:rsidR="00773418" w:rsidRDefault="00773418" w:rsidP="00597976">
      <w:pPr>
        <w:rPr>
          <w:sz w:val="24"/>
          <w:szCs w:val="24"/>
        </w:rPr>
      </w:pPr>
    </w:p>
    <w:p w:rsidR="00DB21D3" w:rsidRDefault="00DB21D3" w:rsidP="00597976">
      <w:pPr>
        <w:rPr>
          <w:sz w:val="24"/>
          <w:szCs w:val="24"/>
        </w:rPr>
      </w:pPr>
    </w:p>
    <w:p w:rsidR="00DB21D3" w:rsidRDefault="00DB21D3" w:rsidP="00597976">
      <w:pPr>
        <w:rPr>
          <w:sz w:val="24"/>
          <w:szCs w:val="24"/>
        </w:rPr>
      </w:pPr>
    </w:p>
    <w:p w:rsidR="00DB21D3" w:rsidRDefault="00DB21D3" w:rsidP="00597976">
      <w:pPr>
        <w:rPr>
          <w:sz w:val="24"/>
          <w:szCs w:val="24"/>
        </w:rPr>
      </w:pPr>
    </w:p>
    <w:p w:rsidR="00DB21D3" w:rsidRPr="00BF777F" w:rsidRDefault="00DB21D3" w:rsidP="00381148">
      <w:pPr>
        <w:rPr>
          <w:rFonts w:ascii="Times New Roman" w:hAnsi="Times New Roman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21D3" w:rsidRPr="008C1B13" w:rsidRDefault="00DB21D3" w:rsidP="00597976">
      <w:pPr>
        <w:rPr>
          <w:rFonts w:ascii="Times New Roman" w:hAnsi="Times New Roman"/>
        </w:rPr>
      </w:pPr>
    </w:p>
    <w:sectPr w:rsidR="00DB21D3" w:rsidRPr="008C1B13" w:rsidSect="001E6EFA">
      <w:headerReference w:type="default" r:id="rId9"/>
      <w:pgSz w:w="11906" w:h="16838"/>
      <w:pgMar w:top="1829" w:right="1417" w:bottom="1417" w:left="1417" w:header="39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9D" w:rsidRDefault="0036689D">
      <w:pPr>
        <w:spacing w:after="0" w:line="240" w:lineRule="auto"/>
      </w:pPr>
      <w:r>
        <w:separator/>
      </w:r>
    </w:p>
  </w:endnote>
  <w:endnote w:type="continuationSeparator" w:id="0">
    <w:p w:rsidR="0036689D" w:rsidRDefault="003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9D" w:rsidRDefault="003668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689D" w:rsidRDefault="0036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9D" w:rsidRDefault="0036689D">
    <w:pPr>
      <w:pStyle w:val="Nagwek"/>
      <w:tabs>
        <w:tab w:val="clear" w:pos="4536"/>
        <w:tab w:val="left" w:pos="2694"/>
        <w:tab w:val="cente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7616</wp:posOffset>
          </wp:positionV>
          <wp:extent cx="1714500" cy="630058"/>
          <wp:effectExtent l="0" t="0" r="0" b="0"/>
          <wp:wrapNone/>
          <wp:docPr id="1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6300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>MIEJSKI OŚRODEK POMOCY SPOŁECZNEJ W MIKOŁOWIE</w:t>
    </w:r>
  </w:p>
  <w:p w:rsidR="0036689D" w:rsidRDefault="0036689D">
    <w:pPr>
      <w:pStyle w:val="Nagwek"/>
      <w:tabs>
        <w:tab w:val="clear" w:pos="4536"/>
        <w:tab w:val="left" w:pos="1020"/>
        <w:tab w:val="left" w:pos="2700"/>
        <w:tab w:val="center" w:pos="9072"/>
      </w:tabs>
    </w:pPr>
    <w:r>
      <w:tab/>
    </w:r>
    <w:r>
      <w:tab/>
      <w:t>43-190 MIKOŁÓW ul. KOLEJOWA 2</w:t>
    </w:r>
  </w:p>
  <w:p w:rsidR="0036689D" w:rsidRDefault="0036689D">
    <w:pPr>
      <w:pStyle w:val="Nagwek"/>
      <w:tabs>
        <w:tab w:val="clear" w:pos="4536"/>
        <w:tab w:val="left" w:pos="2552"/>
        <w:tab w:val="left" w:pos="2700"/>
        <w:tab w:val="center" w:pos="9072"/>
      </w:tabs>
    </w:pPr>
    <w:r>
      <w:tab/>
    </w:r>
    <w:r>
      <w:tab/>
    </w:r>
    <w:r w:rsidRPr="00DE55B1">
      <w:t xml:space="preserve">Tel. 32 3242660 Fax. 32 3242694  32 3242686 </w:t>
    </w:r>
  </w:p>
  <w:p w:rsidR="0036689D" w:rsidRPr="00DE55B1" w:rsidRDefault="0036689D">
    <w:pPr>
      <w:pStyle w:val="Nagwek"/>
      <w:tabs>
        <w:tab w:val="clear" w:pos="4536"/>
        <w:tab w:val="left" w:pos="2552"/>
        <w:tab w:val="left" w:pos="2700"/>
        <w:tab w:val="center" w:pos="9072"/>
      </w:tabs>
      <w:rPr>
        <w:lang w:val="en-US"/>
      </w:rPr>
    </w:pPr>
    <w:r w:rsidRPr="00DE55B1">
      <w:tab/>
    </w:r>
    <w:r w:rsidRPr="00DE55B1">
      <w:tab/>
    </w:r>
    <w:r>
      <w:rPr>
        <w:lang w:val="en-US"/>
      </w:rPr>
      <w:t xml:space="preserve">e-mail </w:t>
    </w:r>
    <w:hyperlink r:id="rId2" w:history="1">
      <w:r>
        <w:rPr>
          <w:rStyle w:val="Hipercze"/>
          <w:lang w:val="en-US"/>
        </w:rPr>
        <w:t>mops@mops.mikolow.eu</w:t>
      </w:r>
    </w:hyperlink>
    <w:r>
      <w:rPr>
        <w:lang w:val="en-US"/>
      </w:rPr>
      <w:t xml:space="preserve"> www.mops.mikolow.pl</w:t>
    </w:r>
    <w:r>
      <w:rPr>
        <w:lang w:val="en-US"/>
      </w:rPr>
      <w:tab/>
    </w:r>
  </w:p>
  <w:p w:rsidR="0036689D" w:rsidRDefault="0036689D">
    <w:pPr>
      <w:pStyle w:val="Nagwek"/>
      <w:tabs>
        <w:tab w:val="clear" w:pos="4536"/>
        <w:tab w:val="clear" w:pos="9072"/>
        <w:tab w:val="left" w:pos="1575"/>
      </w:tabs>
    </w:pPr>
    <w:r>
      <w:rPr>
        <w:lang w:val="en-US"/>
      </w:rPr>
      <w:tab/>
    </w:r>
    <w:r>
      <w:rPr>
        <w:lang w:val="en-US"/>
      </w:rPr>
      <w:tab/>
      <w:t xml:space="preserve">            NIP 635-157-37-53 REGON </w:t>
    </w:r>
    <w:r>
      <w:t>003455362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108D"/>
    <w:multiLevelType w:val="multilevel"/>
    <w:tmpl w:val="9032712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F123AEA"/>
    <w:multiLevelType w:val="multilevel"/>
    <w:tmpl w:val="A9F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50C14"/>
    <w:multiLevelType w:val="hybridMultilevel"/>
    <w:tmpl w:val="19007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DDC"/>
    <w:rsid w:val="000758AE"/>
    <w:rsid w:val="00095D3A"/>
    <w:rsid w:val="000A417E"/>
    <w:rsid w:val="001375FD"/>
    <w:rsid w:val="00172EEA"/>
    <w:rsid w:val="00194BCF"/>
    <w:rsid w:val="001B526B"/>
    <w:rsid w:val="001C7DDC"/>
    <w:rsid w:val="001E6EFA"/>
    <w:rsid w:val="001F31BD"/>
    <w:rsid w:val="00200791"/>
    <w:rsid w:val="00215510"/>
    <w:rsid w:val="002A58F0"/>
    <w:rsid w:val="002B40A9"/>
    <w:rsid w:val="00350C4D"/>
    <w:rsid w:val="003617B0"/>
    <w:rsid w:val="0036689D"/>
    <w:rsid w:val="00381148"/>
    <w:rsid w:val="003E3A1A"/>
    <w:rsid w:val="003F2142"/>
    <w:rsid w:val="0044397C"/>
    <w:rsid w:val="0046657D"/>
    <w:rsid w:val="00474E1E"/>
    <w:rsid w:val="00485874"/>
    <w:rsid w:val="004B0D3E"/>
    <w:rsid w:val="004C007F"/>
    <w:rsid w:val="004E668D"/>
    <w:rsid w:val="00525D56"/>
    <w:rsid w:val="00533E87"/>
    <w:rsid w:val="00537B87"/>
    <w:rsid w:val="005639C5"/>
    <w:rsid w:val="00597976"/>
    <w:rsid w:val="005B29E0"/>
    <w:rsid w:val="005D4030"/>
    <w:rsid w:val="005F72D0"/>
    <w:rsid w:val="006050F2"/>
    <w:rsid w:val="006569BE"/>
    <w:rsid w:val="00673089"/>
    <w:rsid w:val="006D2EB4"/>
    <w:rsid w:val="00703611"/>
    <w:rsid w:val="0074253F"/>
    <w:rsid w:val="00771877"/>
    <w:rsid w:val="00773418"/>
    <w:rsid w:val="007744BD"/>
    <w:rsid w:val="00776292"/>
    <w:rsid w:val="007B59A6"/>
    <w:rsid w:val="007C0078"/>
    <w:rsid w:val="00813725"/>
    <w:rsid w:val="00816941"/>
    <w:rsid w:val="00837A72"/>
    <w:rsid w:val="00843563"/>
    <w:rsid w:val="008C1B13"/>
    <w:rsid w:val="009859AB"/>
    <w:rsid w:val="009F7E64"/>
    <w:rsid w:val="00AB7DC2"/>
    <w:rsid w:val="00B64907"/>
    <w:rsid w:val="00BF1112"/>
    <w:rsid w:val="00BF777F"/>
    <w:rsid w:val="00C43EC8"/>
    <w:rsid w:val="00D05A09"/>
    <w:rsid w:val="00D14184"/>
    <w:rsid w:val="00D71182"/>
    <w:rsid w:val="00D766B7"/>
    <w:rsid w:val="00DB21D3"/>
    <w:rsid w:val="00DE2725"/>
    <w:rsid w:val="00DE55B1"/>
    <w:rsid w:val="00DF741D"/>
    <w:rsid w:val="00E05EFE"/>
    <w:rsid w:val="00E2135E"/>
    <w:rsid w:val="00E52A9C"/>
    <w:rsid w:val="00E6054A"/>
    <w:rsid w:val="00E6201C"/>
    <w:rsid w:val="00F461CC"/>
    <w:rsid w:val="00F868AE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6A2AE-8CC3-468A-BD6E-193962CC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E6EFA"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DE55B1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1E6EFA"/>
  </w:style>
  <w:style w:type="paragraph" w:styleId="Stopka">
    <w:name w:val="footer"/>
    <w:basedOn w:val="Normalny"/>
    <w:rsid w:val="001E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E6EFA"/>
  </w:style>
  <w:style w:type="character" w:styleId="Hipercze">
    <w:name w:val="Hyperlink"/>
    <w:basedOn w:val="Domylnaczcionkaakapitu"/>
    <w:rsid w:val="001E6EFA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E55B1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DE55B1"/>
    <w:pPr>
      <w:widowControl w:val="0"/>
      <w:autoSpaceDN/>
      <w:spacing w:after="120" w:line="240" w:lineRule="auto"/>
      <w:textAlignment w:val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5B1"/>
    <w:rPr>
      <w:rFonts w:ascii="Times New Roman" w:eastAsia="Arial Unicode MS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6689D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777F"/>
    <w:pPr>
      <w:ind w:left="720"/>
      <w:contextualSpacing/>
    </w:pPr>
  </w:style>
  <w:style w:type="numbering" w:customStyle="1" w:styleId="WWNum2">
    <w:name w:val="WWNum2"/>
    <w:basedOn w:val="Bezlisty"/>
    <w:rsid w:val="00BF777F"/>
    <w:pPr>
      <w:numPr>
        <w:numId w:val="4"/>
      </w:numPr>
    </w:pPr>
  </w:style>
  <w:style w:type="paragraph" w:customStyle="1" w:styleId="tekst">
    <w:name w:val="tekst"/>
    <w:basedOn w:val="Normalny"/>
    <w:rsid w:val="00BF777F"/>
    <w:pPr>
      <w:suppressLineNumbers/>
      <w:autoSpaceDN/>
      <w:spacing w:before="60" w:after="6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BF77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99"/>
    <w:qFormat/>
    <w:rsid w:val="00BF777F"/>
    <w:pPr>
      <w:autoSpaceDN/>
      <w:spacing w:after="0" w:line="240" w:lineRule="auto"/>
      <w:textAlignment w:val="auto"/>
    </w:pPr>
  </w:style>
  <w:style w:type="character" w:customStyle="1" w:styleId="BezodstpwZnak">
    <w:name w:val="Bez odstępów Znak"/>
    <w:link w:val="Bezodstpw"/>
    <w:uiPriority w:val="99"/>
    <w:rsid w:val="00BF777F"/>
  </w:style>
  <w:style w:type="character" w:customStyle="1" w:styleId="Domylnaczcionkaakapitu1">
    <w:name w:val="Domyślna czcionka akapitu1"/>
    <w:rsid w:val="00BF777F"/>
  </w:style>
  <w:style w:type="paragraph" w:customStyle="1" w:styleId="Textbody">
    <w:name w:val="Text body"/>
    <w:basedOn w:val="Standard"/>
    <w:rsid w:val="00773418"/>
    <w:pPr>
      <w:spacing w:after="120"/>
    </w:pPr>
    <w:rPr>
      <w:rFonts w:eastAsia="Andale Sans UI" w:cs="Tahom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stolarska@mops.mikol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ps@mops.mikolow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3797-5CA1-464C-8AC7-2F2581A5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dc:description/>
  <cp:lastModifiedBy>Mendecka Anna</cp:lastModifiedBy>
  <cp:revision>68</cp:revision>
  <cp:lastPrinted>2016-11-22T09:19:00Z</cp:lastPrinted>
  <dcterms:created xsi:type="dcterms:W3CDTF">2015-03-25T19:59:00Z</dcterms:created>
  <dcterms:modified xsi:type="dcterms:W3CDTF">2017-12-14T10:13:00Z</dcterms:modified>
</cp:coreProperties>
</file>