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39" w:rsidRPr="00E5303E" w:rsidRDefault="008A37F5" w:rsidP="00262A0B">
      <w:pPr>
        <w:jc w:val="center"/>
        <w:rPr>
          <w:rFonts w:ascii="Times New Roman" w:hAnsi="Times New Roman" w:cs="Times New Roman"/>
          <w:b/>
        </w:rPr>
      </w:pPr>
      <w:r w:rsidRPr="00E5303E">
        <w:rPr>
          <w:rFonts w:ascii="Times New Roman" w:hAnsi="Times New Roman" w:cs="Times New Roman"/>
          <w:b/>
        </w:rPr>
        <w:t>Opis przedmiotu zamówienia</w:t>
      </w:r>
    </w:p>
    <w:p w:rsidR="00E21FE7" w:rsidRPr="00E21FE7" w:rsidRDefault="00E21FE7" w:rsidP="00E21FE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F3785B" w:rsidRDefault="004C1E9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E512E">
        <w:rPr>
          <w:rFonts w:ascii="Times New Roman" w:eastAsia="Times New Roman" w:hAnsi="Times New Roman" w:cs="Times New Roman"/>
          <w:lang w:eastAsia="pl-PL"/>
        </w:rPr>
        <w:t>akup i dostawa K</w:t>
      </w:r>
      <w:r>
        <w:rPr>
          <w:rFonts w:ascii="Times New Roman" w:eastAsia="Times New Roman" w:hAnsi="Times New Roman" w:cs="Times New Roman"/>
          <w:lang w:eastAsia="pl-PL"/>
        </w:rPr>
        <w:t>opert życia na potrzeby Miejskiego Ośrodka Pomocy Społecznej w Mikołowie.</w:t>
      </w:r>
    </w:p>
    <w:p w:rsidR="004C1E91" w:rsidRDefault="004C1E9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ponosi wszystkie koszty związane z wykonaniem i dostarczeniem towaru w miejsce wskazane przez Zamawiającego.</w:t>
      </w:r>
    </w:p>
    <w:p w:rsidR="006A2B52" w:rsidRDefault="006A2B5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Zamawiany asortyment:</w:t>
      </w:r>
    </w:p>
    <w:p w:rsidR="006A2B52" w:rsidRDefault="006A2B52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B52" w:rsidTr="006A2B52">
        <w:tc>
          <w:tcPr>
            <w:tcW w:w="4531" w:type="dxa"/>
          </w:tcPr>
          <w:p w:rsidR="006A2B52" w:rsidRPr="006A2B52" w:rsidRDefault="006A2B5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2B52">
              <w:rPr>
                <w:rFonts w:ascii="Times New Roman" w:eastAsia="Times New Roman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4531" w:type="dxa"/>
          </w:tcPr>
          <w:p w:rsidR="006A2B52" w:rsidRPr="006A2B52" w:rsidRDefault="006A2B5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2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</w:tr>
      <w:tr w:rsidR="006A2B52" w:rsidTr="006A2B52">
        <w:tc>
          <w:tcPr>
            <w:tcW w:w="4531" w:type="dxa"/>
          </w:tcPr>
          <w:p w:rsidR="006A2B52" w:rsidRDefault="00A905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Koperta ż</w:t>
            </w:r>
            <w:r w:rsidR="006A2B52">
              <w:rPr>
                <w:rFonts w:ascii="Times New Roman" w:eastAsia="Times New Roman" w:hAnsi="Times New Roman" w:cs="Times New Roman"/>
                <w:lang w:eastAsia="pl-PL"/>
              </w:rPr>
              <w:t xml:space="preserve">ycia  - zestaw złożony z 3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elementów</w:t>
            </w:r>
          </w:p>
        </w:tc>
        <w:tc>
          <w:tcPr>
            <w:tcW w:w="4531" w:type="dxa"/>
          </w:tcPr>
          <w:p w:rsidR="006A2B52" w:rsidRDefault="000606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90587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</w:tr>
      <w:tr w:rsidR="006A2B52" w:rsidTr="006A2B52">
        <w:tc>
          <w:tcPr>
            <w:tcW w:w="4531" w:type="dxa"/>
          </w:tcPr>
          <w:p w:rsidR="006A2B52" w:rsidRDefault="00A905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Ulotki </w:t>
            </w:r>
          </w:p>
        </w:tc>
        <w:tc>
          <w:tcPr>
            <w:tcW w:w="4531" w:type="dxa"/>
          </w:tcPr>
          <w:p w:rsidR="006A2B52" w:rsidRDefault="000606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</w:tbl>
    <w:p w:rsidR="006A2B52" w:rsidRDefault="006A2B52">
      <w:pPr>
        <w:rPr>
          <w:rFonts w:ascii="Times New Roman" w:eastAsia="Times New Roman" w:hAnsi="Times New Roman" w:cs="Times New Roman"/>
          <w:lang w:eastAsia="pl-PL"/>
        </w:rPr>
      </w:pPr>
    </w:p>
    <w:p w:rsidR="004C1E91" w:rsidRDefault="004C1E9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Koperta życia składa się z</w:t>
      </w:r>
      <w:r w:rsidR="003D0176">
        <w:rPr>
          <w:rFonts w:ascii="Times New Roman" w:eastAsia="Times New Roman" w:hAnsi="Times New Roman" w:cs="Times New Roman"/>
          <w:lang w:eastAsia="pl-PL"/>
        </w:rPr>
        <w:t xml:space="preserve"> 3 elementów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4A67DA" w:rsidRPr="002A506C" w:rsidRDefault="004A67DA" w:rsidP="002A506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2A506C">
        <w:rPr>
          <w:rFonts w:ascii="Times New Roman" w:eastAsia="Times New Roman" w:hAnsi="Times New Roman"/>
          <w:lang w:eastAsia="pl-PL"/>
        </w:rPr>
        <w:t>Plastikowa koperta w rozmiarze A5, na zatrzask, wykonanie  - polipropylen</w:t>
      </w:r>
      <w:r w:rsidR="00E9650F" w:rsidRPr="002A506C">
        <w:rPr>
          <w:rFonts w:ascii="Times New Roman" w:eastAsia="Times New Roman" w:hAnsi="Times New Roman"/>
          <w:lang w:eastAsia="pl-PL"/>
        </w:rPr>
        <w:t>, transparentna, bezbarwna</w:t>
      </w:r>
    </w:p>
    <w:p w:rsidR="00E9650F" w:rsidRPr="002A506C" w:rsidRDefault="00E9650F" w:rsidP="002A506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2A506C">
        <w:rPr>
          <w:rFonts w:ascii="Times New Roman" w:eastAsia="Times New Roman" w:hAnsi="Times New Roman"/>
          <w:lang w:eastAsia="pl-PL"/>
        </w:rPr>
        <w:t>Kar</w:t>
      </w:r>
      <w:r w:rsidR="00DE512E" w:rsidRPr="002A506C">
        <w:rPr>
          <w:rFonts w:ascii="Times New Roman" w:eastAsia="Times New Roman" w:hAnsi="Times New Roman"/>
          <w:lang w:eastAsia="pl-PL"/>
        </w:rPr>
        <w:t>t</w:t>
      </w:r>
      <w:r w:rsidRPr="002A506C">
        <w:rPr>
          <w:rFonts w:ascii="Times New Roman" w:eastAsia="Times New Roman" w:hAnsi="Times New Roman"/>
          <w:lang w:eastAsia="pl-PL"/>
        </w:rPr>
        <w:t xml:space="preserve">a informacyjna o stanie zdrowia – format </w:t>
      </w:r>
      <w:r w:rsidR="003D0176" w:rsidRPr="002A506C">
        <w:rPr>
          <w:rFonts w:ascii="Times New Roman" w:eastAsia="Times New Roman" w:hAnsi="Times New Roman"/>
          <w:lang w:eastAsia="pl-PL"/>
        </w:rPr>
        <w:t>A4, zadrukowanie dwustronne</w:t>
      </w:r>
      <w:r w:rsidRPr="002A506C">
        <w:rPr>
          <w:rFonts w:ascii="Times New Roman" w:eastAsia="Times New Roman" w:hAnsi="Times New Roman"/>
          <w:lang w:eastAsia="pl-PL"/>
        </w:rPr>
        <w:t xml:space="preserve"> </w:t>
      </w:r>
      <w:r w:rsidR="00DE512E" w:rsidRPr="002A506C">
        <w:rPr>
          <w:rFonts w:ascii="Times New Roman" w:eastAsia="Times New Roman" w:hAnsi="Times New Roman"/>
          <w:lang w:eastAsia="pl-PL"/>
        </w:rPr>
        <w:t>(</w:t>
      </w:r>
      <w:r w:rsidR="003D0176" w:rsidRPr="002A506C">
        <w:rPr>
          <w:rFonts w:ascii="Times New Roman" w:eastAsia="Times New Roman" w:hAnsi="Times New Roman"/>
          <w:lang w:eastAsia="pl-PL"/>
        </w:rPr>
        <w:t>kolorowa</w:t>
      </w:r>
      <w:r w:rsidR="00DE512E" w:rsidRPr="002A506C">
        <w:rPr>
          <w:rFonts w:ascii="Times New Roman" w:eastAsia="Times New Roman" w:hAnsi="Times New Roman"/>
          <w:lang w:eastAsia="pl-PL"/>
        </w:rPr>
        <w:t>), gramatura papieru min. 80g do 100 g, (wg załączonego wzoru)</w:t>
      </w:r>
    </w:p>
    <w:p w:rsidR="006A2B52" w:rsidRDefault="00DE512E" w:rsidP="002A506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2A506C">
        <w:rPr>
          <w:rFonts w:ascii="Times New Roman" w:eastAsia="Times New Roman" w:hAnsi="Times New Roman"/>
          <w:lang w:eastAsia="pl-PL"/>
        </w:rPr>
        <w:t>Naklejka, dokładnie wg załączonego wzoru</w:t>
      </w:r>
      <w:r w:rsidR="009714AD" w:rsidRPr="002A506C">
        <w:rPr>
          <w:rFonts w:ascii="Times New Roman" w:eastAsia="Times New Roman" w:hAnsi="Times New Roman"/>
          <w:lang w:eastAsia="pl-PL"/>
        </w:rPr>
        <w:t>, naklejki pocięte z arkuszy na pojedyncze naklejki, wydruk jednostronny na papierze samoprzylepnym</w:t>
      </w:r>
      <w:r w:rsidR="003D0176" w:rsidRPr="002A506C">
        <w:rPr>
          <w:rFonts w:ascii="Times New Roman" w:eastAsia="Times New Roman" w:hAnsi="Times New Roman"/>
          <w:lang w:eastAsia="pl-PL"/>
        </w:rPr>
        <w:t>, materiał – papier błysk co najmniej 90 g</w:t>
      </w:r>
    </w:p>
    <w:p w:rsidR="006A2B52" w:rsidRDefault="006A2B52" w:rsidP="006A2B52">
      <w:pPr>
        <w:rPr>
          <w:rFonts w:ascii="Times New Roman" w:eastAsia="Times New Roman" w:hAnsi="Times New Roman"/>
          <w:lang w:eastAsia="pl-PL"/>
        </w:rPr>
      </w:pPr>
    </w:p>
    <w:p w:rsidR="002A506C" w:rsidRDefault="0087301F" w:rsidP="006A2B52">
      <w:pPr>
        <w:rPr>
          <w:rFonts w:ascii="Times New Roman" w:eastAsia="Times New Roman" w:hAnsi="Times New Roman"/>
          <w:lang w:eastAsia="pl-PL"/>
        </w:rPr>
      </w:pPr>
      <w:r w:rsidRPr="006A2B52">
        <w:rPr>
          <w:rFonts w:ascii="Times New Roman" w:eastAsia="Times New Roman" w:hAnsi="Times New Roman"/>
          <w:lang w:eastAsia="pl-PL"/>
        </w:rPr>
        <w:t>Ulotki zgodnie z załączonym wzorem, rozmiar A5, zadrukowanie kolorowe, dwustronne, papier</w:t>
      </w:r>
      <w:r w:rsidR="006A2B52" w:rsidRPr="006A2B52">
        <w:rPr>
          <w:rFonts w:ascii="Times New Roman" w:eastAsia="Times New Roman" w:hAnsi="Times New Roman"/>
          <w:lang w:eastAsia="pl-PL"/>
        </w:rPr>
        <w:t xml:space="preserve"> kredowy</w:t>
      </w:r>
      <w:r w:rsidR="00AC633C">
        <w:rPr>
          <w:rFonts w:ascii="Times New Roman" w:eastAsia="Times New Roman" w:hAnsi="Times New Roman"/>
          <w:lang w:eastAsia="pl-PL"/>
        </w:rPr>
        <w:t xml:space="preserve"> 135 g błysk</w:t>
      </w:r>
    </w:p>
    <w:p w:rsidR="00A90587" w:rsidRDefault="00A90587" w:rsidP="006A2B52">
      <w:pPr>
        <w:rPr>
          <w:rFonts w:ascii="Times New Roman" w:eastAsia="Times New Roman" w:hAnsi="Times New Roman"/>
          <w:lang w:eastAsia="pl-PL"/>
        </w:rPr>
      </w:pPr>
    </w:p>
    <w:p w:rsidR="00A90587" w:rsidRDefault="00A90587" w:rsidP="006A2B52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zobowiązuje się do:</w:t>
      </w:r>
    </w:p>
    <w:p w:rsidR="00A90587" w:rsidRPr="00A90587" w:rsidRDefault="00A90587" w:rsidP="00A9058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A90587">
        <w:rPr>
          <w:rFonts w:ascii="Times New Roman" w:eastAsia="Times New Roman" w:hAnsi="Times New Roman"/>
          <w:lang w:eastAsia="pl-PL"/>
        </w:rPr>
        <w:t>Zrealizowania zamówienia  i dostarczenia przedmiotu zamówienia w miejsce wskazane przez Zamawiającego</w:t>
      </w:r>
      <w:r>
        <w:rPr>
          <w:rFonts w:ascii="Times New Roman" w:eastAsia="Times New Roman" w:hAnsi="Times New Roman"/>
          <w:lang w:eastAsia="pl-PL"/>
        </w:rPr>
        <w:t>,</w:t>
      </w:r>
    </w:p>
    <w:p w:rsidR="00A90587" w:rsidRPr="00A90587" w:rsidRDefault="00A90587" w:rsidP="00A9058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A90587">
        <w:rPr>
          <w:rFonts w:ascii="Times New Roman" w:eastAsia="Times New Roman" w:hAnsi="Times New Roman"/>
          <w:lang w:eastAsia="pl-PL"/>
        </w:rPr>
        <w:t>Stworzenia protokołu zdawczo odbiorczego zrealizowanej dostawy</w:t>
      </w:r>
      <w:r>
        <w:rPr>
          <w:rFonts w:ascii="Times New Roman" w:eastAsia="Times New Roman" w:hAnsi="Times New Roman"/>
          <w:lang w:eastAsia="pl-PL"/>
        </w:rPr>
        <w:t>,</w:t>
      </w:r>
    </w:p>
    <w:p w:rsidR="00A90587" w:rsidRPr="00A90587" w:rsidRDefault="00A90587" w:rsidP="00A9058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A90587">
        <w:rPr>
          <w:rFonts w:ascii="Times New Roman" w:eastAsia="Times New Roman" w:hAnsi="Times New Roman"/>
          <w:lang w:eastAsia="pl-PL"/>
        </w:rPr>
        <w:t>Starannego zapoznania się z opisem przedmiotu zamowienia, wszystkimi czynnikami mającymi wpływ na kształtowanie się ceny oferty</w:t>
      </w:r>
      <w:r>
        <w:rPr>
          <w:rFonts w:ascii="Times New Roman" w:eastAsia="Times New Roman" w:hAnsi="Times New Roman"/>
          <w:lang w:eastAsia="pl-PL"/>
        </w:rPr>
        <w:t>,</w:t>
      </w:r>
    </w:p>
    <w:p w:rsidR="00A90587" w:rsidRDefault="00A90587" w:rsidP="00A9058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A90587">
        <w:rPr>
          <w:rFonts w:ascii="Times New Roman" w:eastAsia="Times New Roman" w:hAnsi="Times New Roman"/>
          <w:lang w:eastAsia="pl-PL"/>
        </w:rPr>
        <w:t>Wszystkie czynności i obowiązki wynikające z zakresu zmówienia wykon</w:t>
      </w:r>
      <w:r>
        <w:rPr>
          <w:rFonts w:ascii="Times New Roman" w:eastAsia="Times New Roman" w:hAnsi="Times New Roman"/>
          <w:lang w:eastAsia="pl-PL"/>
        </w:rPr>
        <w:t>a</w:t>
      </w:r>
      <w:r w:rsidRPr="00A90587">
        <w:rPr>
          <w:rFonts w:ascii="Times New Roman" w:eastAsia="Times New Roman" w:hAnsi="Times New Roman"/>
          <w:lang w:eastAsia="pl-PL"/>
        </w:rPr>
        <w:t>wca zapewni na swój koszt i w swoim zakresie</w:t>
      </w:r>
    </w:p>
    <w:p w:rsidR="00A90587" w:rsidRDefault="00A90587" w:rsidP="00A905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Komplet materiałów ma być spakowany w karton</w:t>
      </w:r>
    </w:p>
    <w:p w:rsidR="00A90587" w:rsidRDefault="00A90587" w:rsidP="00A905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Asortyment musi być nowy, oryginalnie zapakowany.</w:t>
      </w:r>
    </w:p>
    <w:p w:rsidR="00A90587" w:rsidRDefault="007131B1" w:rsidP="00A905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Wynagrodzenie Wykonawcy za realizację przedmiotu zamówienia będzie płatne w formie przelewu bankowego na rachunek wskazany przez Wykonawcę w fakturze.</w:t>
      </w:r>
    </w:p>
    <w:p w:rsidR="007131B1" w:rsidRDefault="007131B1" w:rsidP="00A905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Podstawę do wystawienia faktury stanowi podpisany bez zastrzeżeń przez obie strony protokół zdawczo-odbiorczy</w:t>
      </w:r>
    </w:p>
    <w:p w:rsidR="00732607" w:rsidRDefault="00732607" w:rsidP="00A9058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wykonania zamówienia: do 10 dni od otrzymania wezwania do realizacji zamówienia.</w:t>
      </w:r>
    </w:p>
    <w:p w:rsidR="00A90587" w:rsidRPr="006A2B52" w:rsidRDefault="00732607" w:rsidP="006A2B52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Dopuszcza się kontakty: drogą pocztową, faxem, e – mail, telefoniczny.</w:t>
      </w:r>
      <w:bookmarkStart w:id="0" w:name="_GoBack"/>
      <w:bookmarkEnd w:id="0"/>
    </w:p>
    <w:sectPr w:rsidR="00A90587" w:rsidRPr="006A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20E"/>
    <w:multiLevelType w:val="hybridMultilevel"/>
    <w:tmpl w:val="099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F23"/>
    <w:multiLevelType w:val="hybridMultilevel"/>
    <w:tmpl w:val="5E2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5"/>
    <w:rsid w:val="00060698"/>
    <w:rsid w:val="001A4D27"/>
    <w:rsid w:val="00262A0B"/>
    <w:rsid w:val="00283C11"/>
    <w:rsid w:val="002A506C"/>
    <w:rsid w:val="003D0176"/>
    <w:rsid w:val="003E118C"/>
    <w:rsid w:val="004A67DA"/>
    <w:rsid w:val="004A6BD9"/>
    <w:rsid w:val="004C18E1"/>
    <w:rsid w:val="004C1E91"/>
    <w:rsid w:val="004D36EB"/>
    <w:rsid w:val="00553DFD"/>
    <w:rsid w:val="00625486"/>
    <w:rsid w:val="006A2B52"/>
    <w:rsid w:val="006D0530"/>
    <w:rsid w:val="006D1492"/>
    <w:rsid w:val="006D6EAA"/>
    <w:rsid w:val="007131B1"/>
    <w:rsid w:val="00732607"/>
    <w:rsid w:val="007721F1"/>
    <w:rsid w:val="00786A25"/>
    <w:rsid w:val="007C34F7"/>
    <w:rsid w:val="0087301F"/>
    <w:rsid w:val="008A37F5"/>
    <w:rsid w:val="008D2F9B"/>
    <w:rsid w:val="00906706"/>
    <w:rsid w:val="009714AD"/>
    <w:rsid w:val="00A90587"/>
    <w:rsid w:val="00AC633C"/>
    <w:rsid w:val="00B31AFB"/>
    <w:rsid w:val="00C03444"/>
    <w:rsid w:val="00CA00CA"/>
    <w:rsid w:val="00CC25AD"/>
    <w:rsid w:val="00D374AE"/>
    <w:rsid w:val="00DE512E"/>
    <w:rsid w:val="00E21FE7"/>
    <w:rsid w:val="00E5303E"/>
    <w:rsid w:val="00E83389"/>
    <w:rsid w:val="00E9650F"/>
    <w:rsid w:val="00F31D12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4299-ADC7-40D8-9913-491D5BF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53DFD"/>
  </w:style>
  <w:style w:type="character" w:styleId="Uwydatnienie">
    <w:name w:val="Emphasis"/>
    <w:basedOn w:val="Domylnaczcionkaakapitu"/>
    <w:uiPriority w:val="20"/>
    <w:qFormat/>
    <w:rsid w:val="0055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0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21F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1FE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E5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31</cp:revision>
  <cp:lastPrinted>2016-07-01T07:25:00Z</cp:lastPrinted>
  <dcterms:created xsi:type="dcterms:W3CDTF">2016-06-28T08:52:00Z</dcterms:created>
  <dcterms:modified xsi:type="dcterms:W3CDTF">2017-09-01T11:02:00Z</dcterms:modified>
</cp:coreProperties>
</file>