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99" w:rsidRDefault="00F11B99">
      <w:pPr>
        <w:jc w:val="right"/>
        <w:rPr>
          <w:rFonts w:asciiTheme="minorHAnsi" w:hAnsiTheme="minorHAnsi" w:cs="Arial"/>
          <w:sz w:val="22"/>
          <w:szCs w:val="22"/>
        </w:rPr>
      </w:pPr>
    </w:p>
    <w:p w:rsidR="007C248A" w:rsidRDefault="007C248A">
      <w:pPr>
        <w:jc w:val="right"/>
        <w:rPr>
          <w:rFonts w:asciiTheme="minorHAnsi" w:hAnsiTheme="minorHAnsi" w:cs="Arial"/>
          <w:sz w:val="22"/>
          <w:szCs w:val="22"/>
        </w:rPr>
      </w:pPr>
    </w:p>
    <w:p w:rsidR="007C248A" w:rsidRDefault="007C248A">
      <w:pPr>
        <w:jc w:val="right"/>
        <w:rPr>
          <w:rFonts w:asciiTheme="minorHAnsi" w:hAnsiTheme="minorHAnsi" w:cs="Arial"/>
          <w:sz w:val="22"/>
          <w:szCs w:val="22"/>
        </w:rPr>
      </w:pPr>
    </w:p>
    <w:p w:rsidR="006143F7" w:rsidRPr="0072633E" w:rsidRDefault="006143F7" w:rsidP="006143F7">
      <w:pPr>
        <w:pStyle w:val="Teksttreci0"/>
        <w:shd w:val="clear" w:color="auto" w:fill="auto"/>
        <w:spacing w:before="0" w:line="240" w:lineRule="auto"/>
        <w:ind w:left="102"/>
        <w:jc w:val="center"/>
        <w:rPr>
          <w:color w:val="000000"/>
          <w:sz w:val="22"/>
          <w:szCs w:val="22"/>
          <w:u w:val="single"/>
          <w:lang w:bidi="pl-PL"/>
        </w:rPr>
      </w:pPr>
      <w:r w:rsidRPr="0072633E">
        <w:rPr>
          <w:sz w:val="22"/>
          <w:szCs w:val="22"/>
          <w:u w:val="single"/>
        </w:rPr>
        <w:t>OŚWIADCZENIE W SPRAWIE GRUPY KAPITAŁOWEJ</w:t>
      </w:r>
    </w:p>
    <w:p w:rsidR="006143F7" w:rsidRPr="0072633E" w:rsidRDefault="006143F7" w:rsidP="006143F7">
      <w:pPr>
        <w:pStyle w:val="Tekstpodstawowy"/>
        <w:tabs>
          <w:tab w:val="left" w:pos="2205"/>
        </w:tabs>
        <w:rPr>
          <w:bCs w:val="0"/>
          <w:iCs/>
          <w:sz w:val="24"/>
          <w:szCs w:val="24"/>
        </w:rPr>
      </w:pPr>
    </w:p>
    <w:p w:rsidR="00785DA9" w:rsidRDefault="006143F7" w:rsidP="006143F7">
      <w:pPr>
        <w:pStyle w:val="Teksttreci0"/>
        <w:shd w:val="clear" w:color="auto" w:fill="auto"/>
        <w:spacing w:before="0" w:line="240" w:lineRule="auto"/>
        <w:ind w:left="102"/>
        <w:rPr>
          <w:color w:val="000000"/>
          <w:lang w:bidi="pl-PL"/>
        </w:rPr>
      </w:pPr>
      <w:r w:rsidRPr="0072633E">
        <w:rPr>
          <w:color w:val="000000"/>
          <w:lang w:bidi="pl-PL"/>
        </w:rPr>
        <w:t xml:space="preserve">Składając ofertę w postępowaniu o udzielenie zamówienia publicznego na: </w:t>
      </w:r>
    </w:p>
    <w:p w:rsidR="00785DA9" w:rsidRDefault="00785DA9" w:rsidP="006143F7">
      <w:pPr>
        <w:pStyle w:val="Teksttreci0"/>
        <w:shd w:val="clear" w:color="auto" w:fill="auto"/>
        <w:spacing w:before="0" w:line="240" w:lineRule="auto"/>
        <w:ind w:left="102"/>
        <w:rPr>
          <w:color w:val="000000"/>
          <w:lang w:bidi="pl-PL"/>
        </w:rPr>
      </w:pPr>
    </w:p>
    <w:p w:rsidR="006143F7" w:rsidRPr="00785DA9" w:rsidRDefault="00785DA9" w:rsidP="006143F7">
      <w:pPr>
        <w:pStyle w:val="Teksttreci0"/>
        <w:shd w:val="clear" w:color="auto" w:fill="auto"/>
        <w:spacing w:before="0" w:line="240" w:lineRule="auto"/>
        <w:ind w:left="102"/>
        <w:rPr>
          <w:b/>
          <w:bCs/>
        </w:rPr>
      </w:pPr>
      <w:r w:rsidRPr="00785DA9">
        <w:rPr>
          <w:b/>
          <w:color w:val="000000"/>
          <w:lang w:bidi="pl-PL"/>
        </w:rPr>
        <w:t xml:space="preserve">„Wykonywanie </w:t>
      </w:r>
      <w:r w:rsidR="006143F7" w:rsidRPr="00785DA9">
        <w:rPr>
          <w:b/>
        </w:rPr>
        <w:t>usługi w zakresie przygotowywania i prowadzenia postępowań o udzielenie zamówienia publicznego</w:t>
      </w:r>
      <w:r w:rsidRPr="00785DA9">
        <w:rPr>
          <w:b/>
        </w:rPr>
        <w:t>”</w:t>
      </w:r>
    </w:p>
    <w:p w:rsidR="006143F7" w:rsidRPr="00785DA9" w:rsidRDefault="006143F7" w:rsidP="006143F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143F7" w:rsidRDefault="006143F7" w:rsidP="006143F7">
      <w:pPr>
        <w:jc w:val="both"/>
        <w:rPr>
          <w:rFonts w:ascii="Arial" w:eastAsia="Arial" w:hAnsi="Arial" w:cs="Arial"/>
          <w:b/>
          <w:bCs/>
          <w:color w:val="000000"/>
          <w:lang w:bidi="pl-PL"/>
        </w:rPr>
      </w:pPr>
    </w:p>
    <w:p w:rsidR="006143F7" w:rsidRDefault="006143F7" w:rsidP="006143F7">
      <w:pPr>
        <w:jc w:val="both"/>
        <w:rPr>
          <w:rFonts w:ascii="Arial" w:eastAsia="Arial" w:hAnsi="Arial" w:cs="Arial"/>
          <w:b/>
          <w:bCs/>
          <w:color w:val="000000"/>
          <w:lang w:bidi="pl-PL"/>
        </w:rPr>
      </w:pPr>
    </w:p>
    <w:p w:rsidR="006143F7" w:rsidRPr="00843D66" w:rsidRDefault="006143F7" w:rsidP="006143F7">
      <w:pPr>
        <w:jc w:val="both"/>
        <w:rPr>
          <w:rFonts w:ascii="Arial" w:eastAsia="Arial" w:hAnsi="Arial" w:cs="Arial"/>
          <w:b/>
          <w:bCs/>
          <w:color w:val="000000"/>
          <w:lang w:bidi="pl-PL"/>
        </w:rPr>
      </w:pPr>
      <w:r w:rsidRPr="00843D66">
        <w:rPr>
          <w:rFonts w:ascii="Arial" w:eastAsia="Arial" w:hAnsi="Arial" w:cs="Arial"/>
          <w:b/>
          <w:bCs/>
          <w:color w:val="000000"/>
          <w:lang w:bidi="pl-PL"/>
        </w:rPr>
        <w:t xml:space="preserve">Informuję, że nie należę do grupy kapitałowej, o której mowa w art. 24 ust. 2 pkt 5) ustawy Prawo zamówień publicznych </w:t>
      </w:r>
      <w:r w:rsidRPr="00843D66">
        <w:rPr>
          <w:rFonts w:ascii="Arial" w:eastAsia="Arial" w:hAnsi="Arial" w:cs="Arial"/>
          <w:color w:val="000000"/>
          <w:lang w:bidi="pl-PL"/>
        </w:rPr>
        <w:t xml:space="preserve">(w rozumieniu ustawy z dnia 16 lutego 2007r. o ochronie konkurencji i konsumentów (Dz. U. Nr 50, poz. 331,z pózn. zm.) </w:t>
      </w:r>
      <w:r w:rsidRPr="00843D66">
        <w:rPr>
          <w:rFonts w:ascii="Arial" w:eastAsia="Arial" w:hAnsi="Arial" w:cs="Arial"/>
          <w:b/>
          <w:bCs/>
          <w:color w:val="000000"/>
          <w:lang w:bidi="pl-PL"/>
        </w:rPr>
        <w:t>*</w:t>
      </w:r>
    </w:p>
    <w:p w:rsidR="006143F7" w:rsidRPr="00843D66" w:rsidRDefault="006143F7" w:rsidP="006143F7">
      <w:pPr>
        <w:ind w:left="300" w:hanging="300"/>
        <w:jc w:val="both"/>
        <w:rPr>
          <w:rFonts w:ascii="Arial" w:eastAsia="Arial" w:hAnsi="Arial" w:cs="Arial"/>
          <w:b/>
          <w:bCs/>
          <w:color w:val="000000"/>
          <w:lang w:bidi="pl-PL"/>
        </w:rPr>
      </w:pPr>
    </w:p>
    <w:p w:rsidR="006143F7" w:rsidRPr="00843D66" w:rsidRDefault="006143F7" w:rsidP="006143F7">
      <w:pPr>
        <w:ind w:left="300" w:hanging="300"/>
        <w:jc w:val="both"/>
        <w:rPr>
          <w:rFonts w:ascii="Arial" w:eastAsia="Arial" w:hAnsi="Arial" w:cs="Arial"/>
          <w:b/>
          <w:bCs/>
          <w:color w:val="000000"/>
          <w:lang w:bidi="pl-PL"/>
        </w:rPr>
      </w:pPr>
    </w:p>
    <w:p w:rsidR="006143F7" w:rsidRPr="00843D66" w:rsidRDefault="006143F7" w:rsidP="006143F7">
      <w:pPr>
        <w:ind w:left="300" w:hanging="300"/>
        <w:jc w:val="both"/>
        <w:rPr>
          <w:rFonts w:ascii="Arial" w:eastAsia="Arial" w:hAnsi="Arial" w:cs="Arial"/>
          <w:b/>
          <w:bCs/>
          <w:color w:val="000000"/>
          <w:lang w:bidi="pl-PL"/>
        </w:rPr>
      </w:pPr>
    </w:p>
    <w:p w:rsidR="006143F7" w:rsidRPr="00843D66" w:rsidRDefault="006143F7" w:rsidP="006143F7">
      <w:pPr>
        <w:jc w:val="both"/>
        <w:rPr>
          <w:rFonts w:ascii="Arial" w:eastAsia="Arial" w:hAnsi="Arial" w:cs="Arial"/>
          <w:b/>
          <w:bCs/>
          <w:color w:val="000000"/>
          <w:lang w:bidi="pl-PL"/>
        </w:rPr>
      </w:pPr>
      <w:bookmarkStart w:id="0" w:name="_GoBack"/>
      <w:bookmarkEnd w:id="0"/>
      <w:r w:rsidRPr="00843D66">
        <w:rPr>
          <w:rFonts w:ascii="Arial" w:eastAsia="Arial" w:hAnsi="Arial" w:cs="Arial"/>
          <w:b/>
          <w:bCs/>
          <w:color w:val="000000"/>
          <w:lang w:bidi="pl-PL"/>
        </w:rPr>
        <w:t xml:space="preserve">Informuję, że należę do grupy kapitałowej o której mowa w art. 24 ust. 2 pkt 5) ustawy Prawo zamówień publicznych </w:t>
      </w:r>
      <w:r w:rsidRPr="00843D66">
        <w:rPr>
          <w:rFonts w:ascii="Arial" w:eastAsia="Arial" w:hAnsi="Arial" w:cs="Arial"/>
          <w:color w:val="000000"/>
          <w:lang w:bidi="pl-PL"/>
        </w:rPr>
        <w:t>(w rozumieniu ustawy z dnia 16 lutego 2007r. o ochronie konkurencji i konsumentów (Dz. U. Nr 50, poz. 331, z pózn. zm.)</w:t>
      </w:r>
      <w:r w:rsidRPr="00843D66">
        <w:rPr>
          <w:rFonts w:ascii="Arial" w:eastAsia="Arial" w:hAnsi="Arial" w:cs="Arial"/>
          <w:b/>
          <w:bCs/>
          <w:color w:val="000000"/>
          <w:lang w:bidi="pl-PL"/>
        </w:rPr>
        <w:t>, w załączeniu przekazuję listę podmiotów należących do tej samej grupy kapitałowej.*</w:t>
      </w:r>
    </w:p>
    <w:p w:rsidR="006143F7" w:rsidRDefault="006143F7" w:rsidP="006143F7">
      <w:pPr>
        <w:ind w:left="300" w:hanging="300"/>
        <w:jc w:val="both"/>
        <w:rPr>
          <w:rFonts w:ascii="Arial" w:hAnsi="Arial" w:cs="Arial"/>
          <w:sz w:val="22"/>
          <w:szCs w:val="22"/>
        </w:rPr>
      </w:pPr>
    </w:p>
    <w:p w:rsidR="006143F7" w:rsidRDefault="006143F7" w:rsidP="006143F7">
      <w:pPr>
        <w:ind w:left="300" w:hanging="300"/>
        <w:jc w:val="both"/>
        <w:rPr>
          <w:rFonts w:ascii="Arial" w:hAnsi="Arial" w:cs="Arial"/>
          <w:sz w:val="22"/>
          <w:szCs w:val="22"/>
        </w:rPr>
      </w:pPr>
    </w:p>
    <w:p w:rsidR="006143F7" w:rsidRDefault="006143F7" w:rsidP="006143F7">
      <w:pPr>
        <w:ind w:left="300" w:hanging="300"/>
        <w:jc w:val="both"/>
        <w:rPr>
          <w:rFonts w:ascii="Arial" w:hAnsi="Arial" w:cs="Arial"/>
          <w:sz w:val="22"/>
          <w:szCs w:val="22"/>
        </w:rPr>
      </w:pPr>
    </w:p>
    <w:p w:rsidR="006143F7" w:rsidRDefault="006143F7" w:rsidP="006143F7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</w:rPr>
      </w:pPr>
    </w:p>
    <w:p w:rsidR="006143F7" w:rsidRDefault="006143F7" w:rsidP="006143F7">
      <w:pPr>
        <w:autoSpaceDE w:val="0"/>
        <w:autoSpaceDN w:val="0"/>
        <w:adjustRightInd w:val="0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_______________________________</w:t>
      </w:r>
    </w:p>
    <w:p w:rsidR="006143F7" w:rsidRDefault="006143F7" w:rsidP="006143F7">
      <w:pPr>
        <w:autoSpaceDE w:val="0"/>
        <w:autoSpaceDN w:val="0"/>
        <w:adjustRightInd w:val="0"/>
        <w:jc w:val="both"/>
        <w:rPr>
          <w:rFonts w:eastAsia="Arial,Bold" w:cs="Arial"/>
          <w:bCs/>
          <w:sz w:val="18"/>
          <w:szCs w:val="18"/>
        </w:rPr>
      </w:pPr>
      <w:r w:rsidRPr="00554F7B">
        <w:rPr>
          <w:rFonts w:cs="Arial"/>
          <w:bCs/>
          <w:sz w:val="18"/>
          <w:szCs w:val="18"/>
        </w:rPr>
        <w:t>* niepotrzebne skre</w:t>
      </w:r>
      <w:r w:rsidRPr="00554F7B">
        <w:rPr>
          <w:rFonts w:eastAsia="Arial,Bold" w:cs="Arial"/>
          <w:bCs/>
          <w:sz w:val="18"/>
          <w:szCs w:val="18"/>
        </w:rPr>
        <w:t>ś</w:t>
      </w:r>
      <w:r w:rsidRPr="00554F7B">
        <w:rPr>
          <w:rFonts w:cs="Arial"/>
          <w:bCs/>
          <w:sz w:val="18"/>
          <w:szCs w:val="18"/>
        </w:rPr>
        <w:t>li</w:t>
      </w:r>
      <w:r w:rsidRPr="00554F7B">
        <w:rPr>
          <w:rFonts w:eastAsia="Arial,Bold" w:cs="Arial"/>
          <w:bCs/>
          <w:sz w:val="18"/>
          <w:szCs w:val="18"/>
        </w:rPr>
        <w:t>ć</w:t>
      </w:r>
    </w:p>
    <w:p w:rsidR="006143F7" w:rsidRDefault="006143F7" w:rsidP="006143F7">
      <w:pPr>
        <w:autoSpaceDE w:val="0"/>
        <w:autoSpaceDN w:val="0"/>
        <w:adjustRightInd w:val="0"/>
        <w:jc w:val="both"/>
        <w:rPr>
          <w:rFonts w:eastAsia="Arial,Bold" w:cs="Arial"/>
          <w:bCs/>
          <w:sz w:val="18"/>
          <w:szCs w:val="18"/>
        </w:rPr>
      </w:pPr>
    </w:p>
    <w:p w:rsidR="006143F7" w:rsidRPr="00554F7B" w:rsidRDefault="006143F7" w:rsidP="006143F7">
      <w:pPr>
        <w:autoSpaceDE w:val="0"/>
        <w:autoSpaceDN w:val="0"/>
        <w:adjustRightInd w:val="0"/>
        <w:jc w:val="both"/>
        <w:rPr>
          <w:rFonts w:eastAsia="Arial,Bold" w:cs="Arial"/>
          <w:bCs/>
          <w:sz w:val="18"/>
          <w:szCs w:val="18"/>
        </w:rPr>
      </w:pPr>
    </w:p>
    <w:p w:rsidR="006143F7" w:rsidRPr="00CC0599" w:rsidRDefault="006143F7" w:rsidP="006143F7">
      <w:pPr>
        <w:spacing w:line="360" w:lineRule="auto"/>
        <w:ind w:left="284"/>
        <w:jc w:val="both"/>
        <w:rPr>
          <w:rFonts w:cs="Arial"/>
        </w:rPr>
      </w:pPr>
    </w:p>
    <w:p w:rsidR="006143F7" w:rsidRDefault="006143F7" w:rsidP="006143F7">
      <w:pPr>
        <w:ind w:left="284"/>
        <w:jc w:val="both"/>
        <w:rPr>
          <w:sz w:val="22"/>
        </w:rPr>
      </w:pPr>
    </w:p>
    <w:p w:rsidR="006143F7" w:rsidRDefault="006143F7" w:rsidP="006143F7">
      <w:pPr>
        <w:ind w:left="284"/>
        <w:jc w:val="both"/>
        <w:rPr>
          <w:sz w:val="22"/>
        </w:rPr>
      </w:pPr>
    </w:p>
    <w:p w:rsidR="006143F7" w:rsidRPr="004A3888" w:rsidRDefault="006143F7" w:rsidP="006143F7">
      <w:pPr>
        <w:ind w:left="284"/>
        <w:jc w:val="both"/>
        <w:rPr>
          <w:sz w:val="22"/>
        </w:rPr>
      </w:pPr>
    </w:p>
    <w:p w:rsidR="006143F7" w:rsidRPr="004B361E" w:rsidRDefault="006143F7" w:rsidP="006143F7">
      <w:pPr>
        <w:jc w:val="center"/>
        <w:rPr>
          <w:sz w:val="22"/>
        </w:rPr>
      </w:pPr>
    </w:p>
    <w:p w:rsidR="006143F7" w:rsidRPr="008E754A" w:rsidRDefault="006143F7" w:rsidP="006143F7">
      <w:pPr>
        <w:pStyle w:val="Tekstpodstawowy"/>
        <w:jc w:val="center"/>
        <w:rPr>
          <w:b/>
          <w:i/>
          <w:szCs w:val="20"/>
        </w:rPr>
      </w:pP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 w:rsidRPr="008E754A">
        <w:rPr>
          <w:b/>
          <w:i/>
          <w:szCs w:val="20"/>
        </w:rPr>
        <w:t>………………………………….</w:t>
      </w:r>
    </w:p>
    <w:p w:rsidR="006143F7" w:rsidRPr="008E754A" w:rsidRDefault="006143F7" w:rsidP="006143F7">
      <w:pPr>
        <w:pStyle w:val="Nagwek1"/>
        <w:jc w:val="right"/>
        <w:rPr>
          <w:b w:val="0"/>
        </w:rPr>
      </w:pPr>
      <w:r w:rsidRPr="008E754A">
        <w:t xml:space="preserve">    </w:t>
      </w:r>
      <w:r w:rsidRPr="008E754A">
        <w:tab/>
      </w:r>
      <w:r w:rsidRPr="008E754A">
        <w:tab/>
      </w:r>
      <w:r w:rsidRPr="008E754A">
        <w:tab/>
      </w:r>
      <w:r w:rsidRPr="008E754A">
        <w:tab/>
      </w:r>
      <w:r w:rsidRPr="008E754A">
        <w:tab/>
      </w:r>
      <w:r w:rsidRPr="008E754A">
        <w:tab/>
      </w:r>
      <w:r w:rsidRPr="008E754A">
        <w:tab/>
      </w:r>
      <w:r w:rsidRPr="008E754A">
        <w:rPr>
          <w:b w:val="0"/>
        </w:rPr>
        <w:t xml:space="preserve">data i podpis Wykonawcy lub osoby/osób </w:t>
      </w:r>
    </w:p>
    <w:p w:rsidR="006143F7" w:rsidRDefault="006143F7" w:rsidP="006143F7">
      <w:pPr>
        <w:pStyle w:val="Nagwek1"/>
        <w:ind w:right="-708"/>
        <w:rPr>
          <w:b w:val="0"/>
          <w:sz w:val="22"/>
        </w:rPr>
      </w:pPr>
      <w:r w:rsidRPr="008E754A">
        <w:rPr>
          <w:b w:val="0"/>
        </w:rPr>
        <w:t xml:space="preserve">                                                                               upoważnionych do reprezentowania</w:t>
      </w:r>
    </w:p>
    <w:p w:rsidR="00092378" w:rsidRPr="00D67FC5" w:rsidRDefault="00092378" w:rsidP="006143F7">
      <w:pPr>
        <w:pStyle w:val="Nagwek1"/>
      </w:pPr>
    </w:p>
    <w:sectPr w:rsidR="00092378" w:rsidRPr="00D67FC5" w:rsidSect="00EF5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0" w:right="1021" w:bottom="567" w:left="1418" w:header="284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2F" w:rsidRDefault="0033752F">
      <w:r>
        <w:separator/>
      </w:r>
    </w:p>
  </w:endnote>
  <w:endnote w:type="continuationSeparator" w:id="0">
    <w:p w:rsidR="0033752F" w:rsidRDefault="0033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C9" w:rsidRDefault="00BB53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C9" w:rsidRDefault="00BB53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B0" w:rsidRDefault="002F046C" w:rsidP="00271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18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5DA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18B0" w:rsidRDefault="00785DA9" w:rsidP="002718B0">
    <w:pPr>
      <w:pStyle w:val="Stopka"/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2647950</wp:posOffset>
              </wp:positionH>
              <wp:positionV relativeFrom="paragraph">
                <wp:posOffset>220980</wp:posOffset>
              </wp:positionV>
              <wp:extent cx="3315335" cy="604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6045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8B0" w:rsidRPr="00CD3A32" w:rsidRDefault="002718B0" w:rsidP="00CD3A32">
                          <w:pPr>
                            <w:rPr>
                              <w:rStyle w:val="Pogrubienie"/>
                              <w:b w:val="0"/>
                              <w:bCs w:val="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8.5pt;margin-top:17.4pt;width:261.05pt;height:47.6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" stroked="f">
              <v:fill opacity="0"/>
              <v:textbox inset="0,0,0,0">
                <w:txbxContent>
                  <w:p w:rsidR="002718B0" w:rsidRPr="00CD3A32" w:rsidRDefault="002718B0" w:rsidP="00CD3A32">
                    <w:pPr>
                      <w:rPr>
                        <w:rStyle w:val="Pogrubienie"/>
                        <w:b w:val="0"/>
                        <w:bCs w:val="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6592B" w:rsidRPr="006F7CCB" w:rsidRDefault="00C6592B" w:rsidP="006F7C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2F" w:rsidRDefault="0033752F">
      <w:r>
        <w:separator/>
      </w:r>
    </w:p>
  </w:footnote>
  <w:footnote w:type="continuationSeparator" w:id="0">
    <w:p w:rsidR="0033752F" w:rsidRDefault="00337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C9" w:rsidRDefault="00BB53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C9" w:rsidRDefault="00BB53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78" w:rsidRDefault="00EF5178">
    <w:pPr>
      <w:pStyle w:val="Nagwek"/>
    </w:pP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2576195</wp:posOffset>
          </wp:positionH>
          <wp:positionV relativeFrom="paragraph">
            <wp:posOffset>-66040</wp:posOffset>
          </wp:positionV>
          <wp:extent cx="619125" cy="714375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5178" w:rsidRDefault="00EF5178">
    <w:pPr>
      <w:pStyle w:val="Nagwek"/>
    </w:pPr>
  </w:p>
  <w:p w:rsidR="00EF5178" w:rsidRDefault="00EF5178">
    <w:pPr>
      <w:pStyle w:val="Nagwek"/>
    </w:pPr>
  </w:p>
  <w:p w:rsidR="00EF5178" w:rsidRDefault="00EF5178">
    <w:pPr>
      <w:pStyle w:val="Nagwek"/>
    </w:pPr>
  </w:p>
  <w:p w:rsidR="00CD3A32" w:rsidRDefault="00CD3A32">
    <w:pPr>
      <w:pStyle w:val="Nagwek"/>
    </w:pPr>
  </w:p>
  <w:p w:rsidR="00EF5178" w:rsidRDefault="00EF5178">
    <w:pPr>
      <w:pStyle w:val="Nagwek"/>
    </w:pPr>
  </w:p>
  <w:p w:rsidR="00EF5178" w:rsidRPr="00EF5178" w:rsidRDefault="00EF5178" w:rsidP="00EF5178">
    <w:pPr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EF5178">
      <w:rPr>
        <w:rFonts w:ascii="Arial" w:hAnsi="Arial" w:cs="Arial"/>
        <w:sz w:val="18"/>
        <w:szCs w:val="18"/>
      </w:rPr>
      <w:t xml:space="preserve">PN –6/2016/CIS  </w:t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</w:r>
    <w:r w:rsidRPr="00EF5178">
      <w:rPr>
        <w:rFonts w:ascii="Arial" w:hAnsi="Arial" w:cs="Arial"/>
        <w:sz w:val="18"/>
        <w:szCs w:val="18"/>
      </w:rPr>
      <w:tab/>
      <w:t>Załącznik nr 2</w:t>
    </w:r>
    <w:r w:rsidR="00BB53C9">
      <w:rPr>
        <w:rFonts w:ascii="Arial" w:hAnsi="Arial" w:cs="Arial"/>
        <w:sz w:val="18"/>
        <w:szCs w:val="18"/>
      </w:rPr>
      <w:t xml:space="preserve"> a</w:t>
    </w:r>
  </w:p>
  <w:p w:rsidR="00EF5178" w:rsidRDefault="00EF51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3F07"/>
    <w:multiLevelType w:val="hybridMultilevel"/>
    <w:tmpl w:val="9472725C"/>
    <w:lvl w:ilvl="0" w:tplc="0A944886">
      <w:start w:val="4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 w15:restartNumberingAfterBreak="0">
    <w:nsid w:val="09900207"/>
    <w:multiLevelType w:val="multilevel"/>
    <w:tmpl w:val="D9F084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2" w15:restartNumberingAfterBreak="0">
    <w:nsid w:val="0C17107E"/>
    <w:multiLevelType w:val="hybridMultilevel"/>
    <w:tmpl w:val="523EA850"/>
    <w:lvl w:ilvl="0" w:tplc="CDFA84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3497B7C"/>
    <w:multiLevelType w:val="hybridMultilevel"/>
    <w:tmpl w:val="13F0258C"/>
    <w:lvl w:ilvl="0" w:tplc="AC10862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44C2850"/>
    <w:multiLevelType w:val="hybridMultilevel"/>
    <w:tmpl w:val="3AFC3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62CC8"/>
    <w:multiLevelType w:val="hybridMultilevel"/>
    <w:tmpl w:val="D0C81266"/>
    <w:lvl w:ilvl="0" w:tplc="8A5665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26AF4908"/>
    <w:multiLevelType w:val="hybridMultilevel"/>
    <w:tmpl w:val="0086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4403B"/>
    <w:multiLevelType w:val="multilevel"/>
    <w:tmpl w:val="2C0AC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BD4A32"/>
    <w:multiLevelType w:val="multilevel"/>
    <w:tmpl w:val="573E6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49C72A30"/>
    <w:multiLevelType w:val="hybridMultilevel"/>
    <w:tmpl w:val="889EB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A6695A"/>
    <w:multiLevelType w:val="hybridMultilevel"/>
    <w:tmpl w:val="2604D3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C02E4D"/>
    <w:multiLevelType w:val="multilevel"/>
    <w:tmpl w:val="D6B09B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2" w15:restartNumberingAfterBreak="0">
    <w:nsid w:val="51E16020"/>
    <w:multiLevelType w:val="hybridMultilevel"/>
    <w:tmpl w:val="06064FC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95463A"/>
    <w:multiLevelType w:val="hybridMultilevel"/>
    <w:tmpl w:val="CB78743A"/>
    <w:lvl w:ilvl="0" w:tplc="833C1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C7F05"/>
    <w:multiLevelType w:val="hybridMultilevel"/>
    <w:tmpl w:val="C18C92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E7506C"/>
    <w:multiLevelType w:val="hybridMultilevel"/>
    <w:tmpl w:val="B0FE8C16"/>
    <w:lvl w:ilvl="0" w:tplc="234EE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5C2D7C"/>
    <w:multiLevelType w:val="hybridMultilevel"/>
    <w:tmpl w:val="706A1038"/>
    <w:lvl w:ilvl="0" w:tplc="E7EE3B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7181275E"/>
    <w:multiLevelType w:val="multilevel"/>
    <w:tmpl w:val="0F545F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2"/>
  </w:num>
  <w:num w:numId="7">
    <w:abstractNumId w:val="1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4"/>
  </w:num>
  <w:num w:numId="19">
    <w:abstractNumId w:val="4"/>
  </w:num>
  <w:num w:numId="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25"/>
    <w:rsid w:val="000020DE"/>
    <w:rsid w:val="00015693"/>
    <w:rsid w:val="00032301"/>
    <w:rsid w:val="00092378"/>
    <w:rsid w:val="000A4209"/>
    <w:rsid w:val="000E31B2"/>
    <w:rsid w:val="000E370A"/>
    <w:rsid w:val="001062B0"/>
    <w:rsid w:val="001110B1"/>
    <w:rsid w:val="00144375"/>
    <w:rsid w:val="001C090F"/>
    <w:rsid w:val="001C1AB5"/>
    <w:rsid w:val="001D2925"/>
    <w:rsid w:val="001E19CB"/>
    <w:rsid w:val="00214893"/>
    <w:rsid w:val="0024613D"/>
    <w:rsid w:val="002718B0"/>
    <w:rsid w:val="00274246"/>
    <w:rsid w:val="002A3968"/>
    <w:rsid w:val="002B2385"/>
    <w:rsid w:val="002F046C"/>
    <w:rsid w:val="002F3D99"/>
    <w:rsid w:val="003029D1"/>
    <w:rsid w:val="003174CA"/>
    <w:rsid w:val="0032271A"/>
    <w:rsid w:val="00334C86"/>
    <w:rsid w:val="0033752F"/>
    <w:rsid w:val="00357130"/>
    <w:rsid w:val="00363141"/>
    <w:rsid w:val="0036329F"/>
    <w:rsid w:val="0036382F"/>
    <w:rsid w:val="00395C24"/>
    <w:rsid w:val="003B3D12"/>
    <w:rsid w:val="003C55B4"/>
    <w:rsid w:val="003F083A"/>
    <w:rsid w:val="00423FDC"/>
    <w:rsid w:val="004438AC"/>
    <w:rsid w:val="00450B5C"/>
    <w:rsid w:val="004512E2"/>
    <w:rsid w:val="004608BF"/>
    <w:rsid w:val="00463BFE"/>
    <w:rsid w:val="004C69DA"/>
    <w:rsid w:val="0050397E"/>
    <w:rsid w:val="005148F7"/>
    <w:rsid w:val="00540124"/>
    <w:rsid w:val="0055412D"/>
    <w:rsid w:val="00594312"/>
    <w:rsid w:val="005C22CF"/>
    <w:rsid w:val="005C6423"/>
    <w:rsid w:val="005C6A12"/>
    <w:rsid w:val="005D2201"/>
    <w:rsid w:val="005E388E"/>
    <w:rsid w:val="005E7670"/>
    <w:rsid w:val="006143F7"/>
    <w:rsid w:val="00617310"/>
    <w:rsid w:val="00650CF2"/>
    <w:rsid w:val="006541A6"/>
    <w:rsid w:val="006603DC"/>
    <w:rsid w:val="0068256B"/>
    <w:rsid w:val="0069055F"/>
    <w:rsid w:val="00691A7A"/>
    <w:rsid w:val="006C6386"/>
    <w:rsid w:val="006F7CCB"/>
    <w:rsid w:val="007132DA"/>
    <w:rsid w:val="007431EC"/>
    <w:rsid w:val="0075206B"/>
    <w:rsid w:val="00753A5E"/>
    <w:rsid w:val="007845D1"/>
    <w:rsid w:val="00785DA9"/>
    <w:rsid w:val="007A2707"/>
    <w:rsid w:val="007A2793"/>
    <w:rsid w:val="007B0F7B"/>
    <w:rsid w:val="007C248A"/>
    <w:rsid w:val="007C4654"/>
    <w:rsid w:val="007E562A"/>
    <w:rsid w:val="00820B1A"/>
    <w:rsid w:val="0083650D"/>
    <w:rsid w:val="00855F51"/>
    <w:rsid w:val="00856802"/>
    <w:rsid w:val="008835C4"/>
    <w:rsid w:val="00884C27"/>
    <w:rsid w:val="008B46F4"/>
    <w:rsid w:val="008D399F"/>
    <w:rsid w:val="008D5511"/>
    <w:rsid w:val="008E0339"/>
    <w:rsid w:val="00903F7B"/>
    <w:rsid w:val="0091420B"/>
    <w:rsid w:val="0091459E"/>
    <w:rsid w:val="009312E8"/>
    <w:rsid w:val="009411C2"/>
    <w:rsid w:val="0095234E"/>
    <w:rsid w:val="00952E0A"/>
    <w:rsid w:val="00956E32"/>
    <w:rsid w:val="00974C09"/>
    <w:rsid w:val="00991D95"/>
    <w:rsid w:val="009B5AD2"/>
    <w:rsid w:val="009C0FA6"/>
    <w:rsid w:val="009E3556"/>
    <w:rsid w:val="009F0CFF"/>
    <w:rsid w:val="009F16F6"/>
    <w:rsid w:val="00A36699"/>
    <w:rsid w:val="00A6534E"/>
    <w:rsid w:val="00A818D9"/>
    <w:rsid w:val="00A95A09"/>
    <w:rsid w:val="00AA77E3"/>
    <w:rsid w:val="00AC5B5D"/>
    <w:rsid w:val="00AE1CC8"/>
    <w:rsid w:val="00B7509B"/>
    <w:rsid w:val="00B87D24"/>
    <w:rsid w:val="00B91B74"/>
    <w:rsid w:val="00BA4722"/>
    <w:rsid w:val="00BA78B9"/>
    <w:rsid w:val="00BB2412"/>
    <w:rsid w:val="00BB53C9"/>
    <w:rsid w:val="00BE4E6B"/>
    <w:rsid w:val="00BF41C1"/>
    <w:rsid w:val="00C06175"/>
    <w:rsid w:val="00C16208"/>
    <w:rsid w:val="00C46F61"/>
    <w:rsid w:val="00C53772"/>
    <w:rsid w:val="00C6592B"/>
    <w:rsid w:val="00C75272"/>
    <w:rsid w:val="00C81760"/>
    <w:rsid w:val="00CB1C3B"/>
    <w:rsid w:val="00CB618B"/>
    <w:rsid w:val="00CB698C"/>
    <w:rsid w:val="00CD2E37"/>
    <w:rsid w:val="00CD3A32"/>
    <w:rsid w:val="00CD4DC9"/>
    <w:rsid w:val="00CE0A18"/>
    <w:rsid w:val="00D01657"/>
    <w:rsid w:val="00D2320B"/>
    <w:rsid w:val="00D3030D"/>
    <w:rsid w:val="00D355F5"/>
    <w:rsid w:val="00D67FC5"/>
    <w:rsid w:val="00D81D87"/>
    <w:rsid w:val="00D83FD8"/>
    <w:rsid w:val="00D9562A"/>
    <w:rsid w:val="00DD1DFF"/>
    <w:rsid w:val="00DF0E62"/>
    <w:rsid w:val="00E162E2"/>
    <w:rsid w:val="00E757ED"/>
    <w:rsid w:val="00E83BCF"/>
    <w:rsid w:val="00EF5178"/>
    <w:rsid w:val="00F11B99"/>
    <w:rsid w:val="00F25E10"/>
    <w:rsid w:val="00F32EC0"/>
    <w:rsid w:val="00F546E6"/>
    <w:rsid w:val="00F7417C"/>
    <w:rsid w:val="00F86BE3"/>
    <w:rsid w:val="00F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729A1C-A767-44E6-B011-ABEF94D1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9F16F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F16F6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9F16F6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9F16F6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9F16F6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9F16F6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9F16F6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7A2793"/>
    <w:pPr>
      <w:widowControl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F0E62"/>
  </w:style>
  <w:style w:type="paragraph" w:styleId="Akapitzlist">
    <w:name w:val="List Paragraph"/>
    <w:basedOn w:val="Normalny"/>
    <w:uiPriority w:val="34"/>
    <w:qFormat/>
    <w:rsid w:val="005C22CF"/>
    <w:pPr>
      <w:ind w:left="720"/>
      <w:contextualSpacing/>
    </w:pPr>
  </w:style>
  <w:style w:type="character" w:styleId="Numerstrony">
    <w:name w:val="page number"/>
    <w:basedOn w:val="Domylnaczcionkaakapitu"/>
    <w:rsid w:val="002718B0"/>
  </w:style>
  <w:style w:type="character" w:styleId="Pogrubienie">
    <w:name w:val="Strong"/>
    <w:qFormat/>
    <w:rsid w:val="002718B0"/>
    <w:rPr>
      <w:b/>
      <w:bCs/>
    </w:rPr>
  </w:style>
  <w:style w:type="character" w:customStyle="1" w:styleId="StopkaZnak">
    <w:name w:val="Stopka Znak"/>
    <w:link w:val="Stopka"/>
    <w:rsid w:val="002718B0"/>
  </w:style>
  <w:style w:type="paragraph" w:customStyle="1" w:styleId="WW-Tekstpodstawowy2">
    <w:name w:val="WW-Tekst podstawowy 2"/>
    <w:basedOn w:val="Normalny"/>
    <w:rsid w:val="002718B0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Nagwek1Znak">
    <w:name w:val="Nagłówek 1 Znak"/>
    <w:basedOn w:val="Domylnaczcionkaakapitu"/>
    <w:link w:val="Nagwek1"/>
    <w:rsid w:val="006143F7"/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143F7"/>
    <w:rPr>
      <w:rFonts w:ascii="Arial" w:hAnsi="Arial" w:cs="Arial"/>
      <w:bCs/>
      <w:szCs w:val="27"/>
    </w:rPr>
  </w:style>
  <w:style w:type="character" w:customStyle="1" w:styleId="Nagwek2">
    <w:name w:val="Nagłówek #2"/>
    <w:basedOn w:val="Domylnaczcionkaakapitu"/>
    <w:rsid w:val="006143F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143F7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3F7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DD8D-9DEC-431F-9233-B7553E88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Marysia</dc:creator>
  <cp:lastModifiedBy>Kasperczyk</cp:lastModifiedBy>
  <cp:revision>2</cp:revision>
  <cp:lastPrinted>2013-06-21T08:49:00Z</cp:lastPrinted>
  <dcterms:created xsi:type="dcterms:W3CDTF">2016-05-25T12:03:00Z</dcterms:created>
  <dcterms:modified xsi:type="dcterms:W3CDTF">2016-05-25T12:03:00Z</dcterms:modified>
</cp:coreProperties>
</file>